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6BE6" w14:textId="73560641" w:rsidR="00271EB0" w:rsidRDefault="00B65888" w:rsidP="00100BA5">
      <w:pPr>
        <w:ind w:left="1080"/>
        <w:jc w:val="center"/>
        <w:rPr>
          <w:rFonts w:ascii="Arial" w:hAnsi="Arial" w:cs="Arial"/>
          <w:b/>
          <w:sz w:val="32"/>
          <w:u w:val="single"/>
        </w:rPr>
      </w:pPr>
      <w:r w:rsidRPr="00A064E8">
        <w:rPr>
          <w:rFonts w:ascii="Arial" w:hAnsi="Arial" w:cs="Arial"/>
          <w:b/>
          <w:sz w:val="32"/>
          <w:u w:val="single"/>
        </w:rPr>
        <w:t xml:space="preserve">Maths </w:t>
      </w:r>
      <w:r w:rsidR="00E9242E" w:rsidRPr="00A064E8">
        <w:rPr>
          <w:rFonts w:ascii="Arial" w:hAnsi="Arial" w:cs="Arial"/>
          <w:b/>
          <w:sz w:val="32"/>
          <w:u w:val="single"/>
        </w:rPr>
        <w:t>Expectations from September 2018</w:t>
      </w:r>
    </w:p>
    <w:p w14:paraId="463AEBBE" w14:textId="77777777" w:rsidR="00093A25" w:rsidRPr="00A064E8" w:rsidRDefault="00093A25" w:rsidP="00100BA5">
      <w:pPr>
        <w:ind w:left="1080"/>
        <w:jc w:val="center"/>
        <w:rPr>
          <w:rFonts w:ascii="Arial" w:hAnsi="Arial" w:cs="Arial"/>
          <w:b/>
          <w:sz w:val="32"/>
          <w:u w:val="single"/>
        </w:rPr>
      </w:pPr>
    </w:p>
    <w:p w14:paraId="14CF3917" w14:textId="77777777" w:rsidR="00B65888" w:rsidRPr="0063593D" w:rsidRDefault="00B65888" w:rsidP="00791065">
      <w:pPr>
        <w:jc w:val="both"/>
        <w:rPr>
          <w:rFonts w:ascii="Arial" w:hAnsi="Arial" w:cs="Arial"/>
          <w:color w:val="7030A0"/>
          <w:sz w:val="24"/>
        </w:rPr>
      </w:pPr>
    </w:p>
    <w:p w14:paraId="18925582" w14:textId="77777777" w:rsidR="003C5181" w:rsidRPr="00A064E8" w:rsidRDefault="003C5181" w:rsidP="003C5181">
      <w:pPr>
        <w:jc w:val="both"/>
        <w:rPr>
          <w:rFonts w:ascii="Arial" w:hAnsi="Arial" w:cs="Arial"/>
          <w:b/>
          <w:color w:val="7030A0"/>
          <w:sz w:val="24"/>
          <w:u w:val="single"/>
        </w:rPr>
      </w:pPr>
      <w:r w:rsidRPr="00A064E8">
        <w:rPr>
          <w:rFonts w:ascii="Arial" w:hAnsi="Arial" w:cs="Arial"/>
          <w:b/>
          <w:color w:val="7030A0"/>
          <w:sz w:val="24"/>
          <w:u w:val="single"/>
        </w:rPr>
        <w:t>TEACHING</w:t>
      </w:r>
    </w:p>
    <w:p w14:paraId="40E70AD5" w14:textId="7E4BF03B" w:rsidR="003C5181" w:rsidRDefault="00093A25" w:rsidP="003C5181">
      <w:pPr>
        <w:jc w:val="both"/>
        <w:rPr>
          <w:rFonts w:ascii="Arial" w:hAnsi="Arial" w:cs="Arial"/>
          <w:color w:val="00B050"/>
          <w:sz w:val="24"/>
        </w:rPr>
      </w:pPr>
      <w:r>
        <w:rPr>
          <w:rFonts w:ascii="Arial" w:hAnsi="Arial" w:cs="Arial"/>
          <w:color w:val="00B050"/>
          <w:sz w:val="24"/>
        </w:rPr>
        <w:t>INTENT: The objectives taught are in line with the national curriculum.</w:t>
      </w:r>
    </w:p>
    <w:p w14:paraId="424C1187" w14:textId="2AC77D03" w:rsidR="00093A25" w:rsidRPr="004C2A08" w:rsidRDefault="00093A25" w:rsidP="003C5181">
      <w:pPr>
        <w:jc w:val="both"/>
        <w:rPr>
          <w:rFonts w:ascii="Arial" w:hAnsi="Arial" w:cs="Arial"/>
          <w:sz w:val="24"/>
        </w:rPr>
      </w:pPr>
      <w:r>
        <w:rPr>
          <w:rFonts w:ascii="Arial" w:hAnsi="Arial" w:cs="Arial"/>
          <w:color w:val="00B050"/>
          <w:sz w:val="24"/>
        </w:rPr>
        <w:t xml:space="preserve">IMPLEMENTATION: </w:t>
      </w:r>
    </w:p>
    <w:p w14:paraId="7A976677" w14:textId="77777777" w:rsidR="003C5181" w:rsidRPr="00093A25" w:rsidRDefault="003C5181" w:rsidP="003C5181">
      <w:pPr>
        <w:jc w:val="both"/>
        <w:rPr>
          <w:rFonts w:ascii="Arial" w:hAnsi="Arial" w:cs="Arial"/>
          <w:color w:val="00B050"/>
          <w:sz w:val="24"/>
        </w:rPr>
      </w:pPr>
      <w:r w:rsidRPr="00093A25">
        <w:rPr>
          <w:rFonts w:ascii="Arial" w:hAnsi="Arial" w:cs="Arial"/>
          <w:i/>
          <w:color w:val="00B050"/>
          <w:sz w:val="24"/>
        </w:rPr>
        <w:t>We follow a Mastery method of teaching, so children are not grouped (no stickers on books) and should be taught sat at tables – in rows if preferred (Y1 pupils will be gradually introduced to this method). Assessment opportunities should be planned into every lesson to challenge and support all pupils. We teach to develop and broaden children’s understanding, to ensure they have a deep understanding of concepts at ARE.</w:t>
      </w:r>
    </w:p>
    <w:p w14:paraId="29F0CCF0" w14:textId="07E40C66" w:rsidR="003C5181" w:rsidRDefault="003C5181" w:rsidP="003C5181">
      <w:pPr>
        <w:jc w:val="both"/>
        <w:rPr>
          <w:rFonts w:ascii="Arial" w:hAnsi="Arial" w:cs="Arial"/>
          <w:color w:val="00B050"/>
          <w:sz w:val="24"/>
        </w:rPr>
      </w:pPr>
      <w:r w:rsidRPr="00093A25">
        <w:rPr>
          <w:rFonts w:ascii="Arial" w:hAnsi="Arial" w:cs="Arial"/>
          <w:color w:val="00B050"/>
          <w:sz w:val="24"/>
        </w:rPr>
        <w:t>Remember children should be moving from using equipment (concrete), to pictures (visual) to the abstract (CPA)</w:t>
      </w:r>
      <w:r w:rsidR="00093A25">
        <w:rPr>
          <w:rFonts w:ascii="Arial" w:hAnsi="Arial" w:cs="Arial"/>
          <w:color w:val="00B050"/>
          <w:sz w:val="24"/>
        </w:rPr>
        <w:t>.</w:t>
      </w:r>
    </w:p>
    <w:p w14:paraId="15F2DDAB" w14:textId="11DF56D3" w:rsidR="003C5181" w:rsidRDefault="00093A25" w:rsidP="00093A25">
      <w:pPr>
        <w:jc w:val="both"/>
        <w:rPr>
          <w:rFonts w:ascii="Arial" w:hAnsi="Arial" w:cs="Arial"/>
          <w:color w:val="00B050"/>
          <w:sz w:val="24"/>
        </w:rPr>
      </w:pPr>
      <w:r>
        <w:rPr>
          <w:rFonts w:ascii="Arial" w:hAnsi="Arial" w:cs="Arial"/>
          <w:color w:val="00B050"/>
          <w:sz w:val="24"/>
        </w:rPr>
        <w:t xml:space="preserve">IMPACT: Children will develop fluency, problem solving and reasoning skills, across all aspects of the curriculum. They will be able to articulate their learning and identify what methods they can use, as well as what equipment or models they could use to meet the Learning Objective. They will have a positive attitude to maths, which </w:t>
      </w:r>
      <w:proofErr w:type="gramStart"/>
      <w:r>
        <w:rPr>
          <w:rFonts w:ascii="Arial" w:hAnsi="Arial" w:cs="Arial"/>
          <w:color w:val="00B050"/>
          <w:sz w:val="24"/>
        </w:rPr>
        <w:t>is shared</w:t>
      </w:r>
      <w:proofErr w:type="gramEnd"/>
      <w:r>
        <w:rPr>
          <w:rFonts w:ascii="Arial" w:hAnsi="Arial" w:cs="Arial"/>
          <w:color w:val="00B050"/>
          <w:sz w:val="24"/>
        </w:rPr>
        <w:t xml:space="preserve"> with peers. Progress will be 6 points per year, minimum.</w:t>
      </w:r>
    </w:p>
    <w:p w14:paraId="42E5F847" w14:textId="0B728BBF" w:rsidR="00093A25" w:rsidRDefault="00093A25" w:rsidP="00093A25">
      <w:pPr>
        <w:jc w:val="both"/>
        <w:rPr>
          <w:rFonts w:ascii="Arial" w:hAnsi="Arial" w:cs="Arial"/>
          <w:color w:val="00B050"/>
          <w:sz w:val="24"/>
        </w:rPr>
      </w:pPr>
    </w:p>
    <w:p w14:paraId="4467CA98" w14:textId="77777777" w:rsidR="00093A25" w:rsidRPr="00F00501" w:rsidRDefault="00093A25" w:rsidP="00093A25">
      <w:pPr>
        <w:jc w:val="both"/>
        <w:rPr>
          <w:rFonts w:ascii="Arial" w:hAnsi="Arial" w:cs="Arial"/>
          <w:color w:val="FF0000"/>
          <w:sz w:val="24"/>
        </w:rPr>
      </w:pPr>
    </w:p>
    <w:p w14:paraId="212EB1BB" w14:textId="501880FC" w:rsidR="003C5181" w:rsidRDefault="003C5181" w:rsidP="003C5181">
      <w:pPr>
        <w:spacing w:after="160" w:line="259" w:lineRule="auto"/>
        <w:ind w:left="360"/>
        <w:jc w:val="center"/>
        <w:rPr>
          <w:rFonts w:ascii="Arial" w:hAnsi="Arial" w:cs="Arial"/>
          <w:color w:val="FF0000"/>
          <w:sz w:val="24"/>
          <w:szCs w:val="24"/>
        </w:rPr>
      </w:pPr>
      <w:r w:rsidRPr="00F00501">
        <w:rPr>
          <w:rFonts w:ascii="Arial" w:hAnsi="Arial" w:cs="Arial"/>
          <w:b/>
          <w:color w:val="FF0000"/>
          <w:sz w:val="24"/>
          <w:szCs w:val="24"/>
        </w:rPr>
        <w:t>CHILDREN SHOULD NOT BE IN THE SAME GROUP ALL THE TIME, THEY DO NOT HAVE TO BE SAT BY ABILITY, IN FACT MIXED ABILITY PAIRS IS ADVISED</w:t>
      </w:r>
      <w:r w:rsidRPr="00F00501">
        <w:rPr>
          <w:rFonts w:ascii="Arial" w:hAnsi="Arial" w:cs="Arial"/>
          <w:color w:val="FF0000"/>
          <w:sz w:val="24"/>
          <w:szCs w:val="24"/>
        </w:rPr>
        <w:t>.</w:t>
      </w:r>
    </w:p>
    <w:p w14:paraId="7C970D75" w14:textId="77777777" w:rsidR="003C5181" w:rsidRPr="004C2A08" w:rsidRDefault="003C5181" w:rsidP="003C5181">
      <w:pPr>
        <w:pStyle w:val="Default"/>
        <w:spacing w:after="265"/>
        <w:ind w:left="360"/>
        <w:rPr>
          <w:rFonts w:ascii="Arial" w:hAnsi="Arial" w:cs="Arial"/>
          <w:sz w:val="20"/>
          <w:szCs w:val="23"/>
        </w:rPr>
      </w:pPr>
      <w:r w:rsidRPr="004C2A08">
        <w:rPr>
          <w:rFonts w:ascii="Arial" w:hAnsi="Arial" w:cs="Arial"/>
          <w:sz w:val="20"/>
        </w:rPr>
        <w:t xml:space="preserve">Remember Ofsted guidance is: </w:t>
      </w:r>
      <w:r w:rsidRPr="004C2A08">
        <w:rPr>
          <w:rFonts w:ascii="Arial" w:hAnsi="Arial" w:cs="Arial"/>
          <w:sz w:val="20"/>
          <w:szCs w:val="23"/>
        </w:rPr>
        <w:t xml:space="preserve">’The expectation is that the majority of pupils will move through the programmes of study at the same pace.’ </w:t>
      </w:r>
    </w:p>
    <w:p w14:paraId="49EC38DD" w14:textId="77777777" w:rsidR="003C5181" w:rsidRPr="004C2A08" w:rsidRDefault="003C5181" w:rsidP="003C5181">
      <w:pPr>
        <w:pStyle w:val="Default"/>
        <w:ind w:left="360"/>
        <w:rPr>
          <w:rFonts w:ascii="Arial" w:hAnsi="Arial" w:cs="Arial"/>
          <w:sz w:val="20"/>
        </w:rPr>
      </w:pPr>
      <w:r w:rsidRPr="004C2A08">
        <w:rPr>
          <w:rFonts w:ascii="Arial" w:hAnsi="Arial" w:cs="Arial"/>
          <w:sz w:val="20"/>
          <w:szCs w:val="23"/>
        </w:rPr>
        <w:t> develops depth of understanding and readiness for the next stage.</w:t>
      </w:r>
      <w:r w:rsidRPr="004C2A08">
        <w:rPr>
          <w:rFonts w:ascii="Arial" w:hAnsi="Arial" w:cs="Arial"/>
          <w:sz w:val="20"/>
        </w:rPr>
        <w:t xml:space="preserve"> </w:t>
      </w:r>
    </w:p>
    <w:p w14:paraId="064E5DC4" w14:textId="77777777" w:rsidR="003C5181" w:rsidRPr="004C2A08" w:rsidRDefault="003C5181" w:rsidP="003C5181">
      <w:pPr>
        <w:pStyle w:val="Default"/>
        <w:ind w:left="360"/>
        <w:rPr>
          <w:rFonts w:ascii="Arial" w:hAnsi="Arial" w:cs="Arial"/>
          <w:sz w:val="20"/>
          <w:szCs w:val="23"/>
        </w:rPr>
      </w:pPr>
      <w:r w:rsidRPr="004C2A08">
        <w:rPr>
          <w:rFonts w:ascii="Arial" w:hAnsi="Arial" w:cs="Arial"/>
          <w:sz w:val="20"/>
          <w:szCs w:val="23"/>
        </w:rPr>
        <w:t xml:space="preserve">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w:t>
      </w:r>
    </w:p>
    <w:p w14:paraId="076FD5C3" w14:textId="77777777" w:rsidR="003C5181" w:rsidRPr="004C2A08" w:rsidRDefault="003C5181" w:rsidP="003C5181">
      <w:pPr>
        <w:pStyle w:val="Default"/>
        <w:spacing w:after="147"/>
        <w:ind w:left="360"/>
        <w:rPr>
          <w:rFonts w:ascii="Arial" w:hAnsi="Arial" w:cs="Arial"/>
          <w:sz w:val="18"/>
        </w:rPr>
      </w:pPr>
      <w:r w:rsidRPr="004C2A08">
        <w:rPr>
          <w:rFonts w:ascii="Arial" w:hAnsi="Arial" w:cs="Arial"/>
          <w:sz w:val="20"/>
          <w:szCs w:val="23"/>
        </w:rPr>
        <w:t xml:space="preserve"> enables pupils to solve a variety of mathematical problems, applying the mathematical knowledge and skills they have been taught. </w:t>
      </w:r>
    </w:p>
    <w:p w14:paraId="571931C4" w14:textId="77777777" w:rsidR="003C5181" w:rsidRPr="00F00501" w:rsidRDefault="003C5181" w:rsidP="003C5181">
      <w:pPr>
        <w:spacing w:after="160" w:line="259" w:lineRule="auto"/>
        <w:ind w:left="360"/>
        <w:jc w:val="center"/>
        <w:rPr>
          <w:rFonts w:ascii="Arial" w:hAnsi="Arial" w:cs="Arial"/>
          <w:color w:val="FF0000"/>
          <w:sz w:val="24"/>
          <w:szCs w:val="24"/>
        </w:rPr>
      </w:pPr>
    </w:p>
    <w:p w14:paraId="566073D7" w14:textId="1F4542DE" w:rsidR="003C5181" w:rsidRPr="0063593D" w:rsidRDefault="003C5181" w:rsidP="003C5181">
      <w:pPr>
        <w:rPr>
          <w:rFonts w:ascii="Arial" w:hAnsi="Arial" w:cs="Arial"/>
          <w:b/>
          <w:color w:val="7030A0"/>
          <w:sz w:val="24"/>
          <w:u w:val="single"/>
        </w:rPr>
      </w:pPr>
      <w:r w:rsidRPr="0063593D">
        <w:rPr>
          <w:rFonts w:ascii="Arial" w:hAnsi="Arial" w:cs="Arial"/>
          <w:b/>
          <w:color w:val="7030A0"/>
          <w:sz w:val="24"/>
          <w:u w:val="single"/>
        </w:rPr>
        <w:lastRenderedPageBreak/>
        <w:t>PLANNING</w:t>
      </w:r>
      <w:r w:rsidR="00B760DC">
        <w:rPr>
          <w:rFonts w:ascii="Arial" w:hAnsi="Arial" w:cs="Arial"/>
          <w:b/>
          <w:color w:val="7030A0"/>
          <w:sz w:val="24"/>
          <w:u w:val="single"/>
        </w:rPr>
        <w:t xml:space="preserve"> Y1-6</w:t>
      </w:r>
      <w:r w:rsidRPr="0063593D">
        <w:rPr>
          <w:rFonts w:ascii="Arial" w:hAnsi="Arial" w:cs="Arial"/>
          <w:b/>
          <w:color w:val="7030A0"/>
          <w:sz w:val="24"/>
          <w:u w:val="single"/>
        </w:rPr>
        <w:t xml:space="preserve"> – </w:t>
      </w:r>
      <w:r w:rsidRPr="0063593D">
        <w:rPr>
          <w:rFonts w:ascii="Arial" w:hAnsi="Arial" w:cs="Arial"/>
          <w:b/>
          <w:color w:val="7030A0"/>
          <w:sz w:val="24"/>
          <w:highlight w:val="yellow"/>
          <w:u w:val="single"/>
        </w:rPr>
        <w:t>6 x 1 hour lessons per week at the minimum.</w:t>
      </w:r>
    </w:p>
    <w:p w14:paraId="4D48D80B" w14:textId="77777777" w:rsidR="003C5181" w:rsidRDefault="003C5181" w:rsidP="003C5181">
      <w:pPr>
        <w:jc w:val="both"/>
        <w:rPr>
          <w:rFonts w:ascii="Arial" w:hAnsi="Arial" w:cs="Arial"/>
          <w:sz w:val="24"/>
        </w:rPr>
      </w:pPr>
    </w:p>
    <w:p w14:paraId="7E950F22" w14:textId="77777777" w:rsidR="003C5181" w:rsidRDefault="003C5181" w:rsidP="003C5181">
      <w:pPr>
        <w:jc w:val="both"/>
        <w:rPr>
          <w:rFonts w:ascii="Arial" w:hAnsi="Arial" w:cs="Arial"/>
          <w:sz w:val="24"/>
        </w:rPr>
      </w:pPr>
      <w:r>
        <w:rPr>
          <w:rFonts w:ascii="Arial" w:hAnsi="Arial" w:cs="Arial"/>
          <w:sz w:val="24"/>
        </w:rPr>
        <w:t>We follow a Mastery approach where all children are taught objectives for their year group. White Rose units are the starting point, this is supplemented with resources from Power Maths (Active Learn online) and Focus Education (staff shared).</w:t>
      </w:r>
    </w:p>
    <w:p w14:paraId="37729632" w14:textId="77777777" w:rsidR="003C5181" w:rsidRDefault="009D6434" w:rsidP="003C5181">
      <w:pPr>
        <w:jc w:val="both"/>
        <w:rPr>
          <w:rStyle w:val="Hyperlink"/>
          <w:rFonts w:ascii="Arial" w:hAnsi="Arial" w:cs="Arial"/>
          <w:sz w:val="24"/>
        </w:rPr>
      </w:pPr>
      <w:hyperlink r:id="rId7" w:history="1">
        <w:r w:rsidR="003C5181" w:rsidRPr="00C43B22">
          <w:rPr>
            <w:rStyle w:val="Hyperlink"/>
            <w:rFonts w:ascii="Arial" w:hAnsi="Arial" w:cs="Arial"/>
            <w:sz w:val="24"/>
          </w:rPr>
          <w:t>https://whiterosemaths.com/schemes-of-learning/primary-sols/</w:t>
        </w:r>
      </w:hyperlink>
    </w:p>
    <w:p w14:paraId="281935F9" w14:textId="73D96EA5" w:rsidR="00E22C14" w:rsidRDefault="009D6434" w:rsidP="003C5181">
      <w:pPr>
        <w:jc w:val="both"/>
        <w:rPr>
          <w:rFonts w:ascii="Arial" w:hAnsi="Arial" w:cs="Arial"/>
          <w:sz w:val="24"/>
        </w:rPr>
      </w:pPr>
      <w:hyperlink r:id="rId8" w:history="1">
        <w:r w:rsidR="00E22C14" w:rsidRPr="00AC5D0C">
          <w:rPr>
            <w:rStyle w:val="Hyperlink"/>
            <w:rFonts w:ascii="Arial" w:hAnsi="Arial" w:cs="Arial"/>
            <w:sz w:val="24"/>
          </w:rPr>
          <w:t>https://www.tes.com/teaching-resource/wrm-2018-19-autumn-schemes-of-learning-years-1-to-6-11969408</w:t>
        </w:r>
      </w:hyperlink>
    </w:p>
    <w:p w14:paraId="26BC2A3D" w14:textId="77777777" w:rsidR="00E22C14" w:rsidRDefault="00E22C14" w:rsidP="003C5181">
      <w:pPr>
        <w:jc w:val="both"/>
        <w:rPr>
          <w:rFonts w:ascii="Arial" w:hAnsi="Arial" w:cs="Arial"/>
          <w:sz w:val="24"/>
        </w:rPr>
      </w:pPr>
    </w:p>
    <w:p w14:paraId="41F8C5F8" w14:textId="77777777" w:rsidR="003C5181" w:rsidRPr="004C2A08" w:rsidRDefault="003C5181" w:rsidP="003C5181">
      <w:pPr>
        <w:jc w:val="both"/>
        <w:rPr>
          <w:rFonts w:ascii="Arial" w:hAnsi="Arial" w:cs="Arial"/>
          <w:sz w:val="24"/>
        </w:rPr>
      </w:pPr>
    </w:p>
    <w:p w14:paraId="7FCF91B5" w14:textId="77777777" w:rsidR="003C5181" w:rsidRPr="004C2A08" w:rsidRDefault="003C5181" w:rsidP="003C5181">
      <w:pPr>
        <w:jc w:val="both"/>
        <w:rPr>
          <w:rFonts w:ascii="Arial" w:hAnsi="Arial" w:cs="Arial"/>
          <w:sz w:val="24"/>
        </w:rPr>
      </w:pPr>
      <w:r>
        <w:rPr>
          <w:rFonts w:ascii="Arial" w:hAnsi="Arial" w:cs="Arial"/>
          <w:sz w:val="24"/>
        </w:rPr>
        <w:t>If appropriate d</w:t>
      </w:r>
      <w:r w:rsidRPr="004C2A08">
        <w:rPr>
          <w:rFonts w:ascii="Arial" w:hAnsi="Arial" w:cs="Arial"/>
          <w:sz w:val="24"/>
        </w:rPr>
        <w:t>aily counting should be included in planning; this is based upon the non-negotiables for each year group</w:t>
      </w:r>
      <w:r>
        <w:rPr>
          <w:rFonts w:ascii="Arial" w:hAnsi="Arial" w:cs="Arial"/>
          <w:sz w:val="24"/>
        </w:rPr>
        <w:t xml:space="preserve"> (and should include fraction and decimal work) and times tables work.</w:t>
      </w:r>
    </w:p>
    <w:p w14:paraId="5915CC0E" w14:textId="77777777" w:rsidR="003C5181" w:rsidRPr="004C2A08" w:rsidRDefault="003C5181" w:rsidP="003C5181">
      <w:pPr>
        <w:pStyle w:val="ListParagraph"/>
        <w:rPr>
          <w:rFonts w:ascii="Arial" w:hAnsi="Arial" w:cs="Arial"/>
          <w:sz w:val="24"/>
        </w:rPr>
      </w:pPr>
    </w:p>
    <w:p w14:paraId="3442264E" w14:textId="77777777" w:rsidR="003C5181" w:rsidRDefault="003C5181" w:rsidP="003C5181">
      <w:pPr>
        <w:jc w:val="both"/>
        <w:rPr>
          <w:rFonts w:ascii="Arial" w:hAnsi="Arial" w:cs="Arial"/>
          <w:sz w:val="24"/>
        </w:rPr>
      </w:pPr>
      <w:r w:rsidRPr="004C2A08">
        <w:rPr>
          <w:rFonts w:ascii="Arial" w:hAnsi="Arial" w:cs="Arial"/>
          <w:sz w:val="24"/>
        </w:rPr>
        <w:t>The whole school planning proforma, should be used for weekly planning and saved in staff shared (P</w:t>
      </w:r>
      <w:r>
        <w:rPr>
          <w:rFonts w:ascii="Arial" w:hAnsi="Arial" w:cs="Arial"/>
          <w:sz w:val="24"/>
        </w:rPr>
        <w:t>lanning from 2018</w:t>
      </w:r>
      <w:r w:rsidRPr="004C2A08">
        <w:rPr>
          <w:rFonts w:ascii="Arial" w:hAnsi="Arial" w:cs="Arial"/>
          <w:sz w:val="24"/>
        </w:rPr>
        <w:t>…).</w:t>
      </w:r>
    </w:p>
    <w:p w14:paraId="68C4436B" w14:textId="77777777" w:rsidR="003C5181" w:rsidRDefault="003C5181" w:rsidP="003C5181">
      <w:pPr>
        <w:jc w:val="both"/>
        <w:rPr>
          <w:rFonts w:ascii="Arial" w:hAnsi="Arial" w:cs="Arial"/>
          <w:sz w:val="24"/>
        </w:rPr>
      </w:pPr>
    </w:p>
    <w:p w14:paraId="4C5B4BD8" w14:textId="77777777" w:rsidR="003C5181" w:rsidRDefault="003C5181" w:rsidP="003C5181">
      <w:pPr>
        <w:jc w:val="both"/>
        <w:rPr>
          <w:rFonts w:ascii="Arial" w:hAnsi="Arial" w:cs="Arial"/>
          <w:sz w:val="24"/>
        </w:rPr>
      </w:pPr>
      <w:r>
        <w:rPr>
          <w:rFonts w:ascii="Arial" w:hAnsi="Arial" w:cs="Arial"/>
          <w:sz w:val="24"/>
        </w:rPr>
        <w:t>Identify</w:t>
      </w:r>
      <w:r w:rsidRPr="004C2A08">
        <w:rPr>
          <w:rFonts w:ascii="Arial" w:hAnsi="Arial" w:cs="Arial"/>
          <w:sz w:val="24"/>
        </w:rPr>
        <w:t xml:space="preserve"> the SEN,</w:t>
      </w:r>
      <w:r>
        <w:rPr>
          <w:rFonts w:ascii="Arial" w:hAnsi="Arial" w:cs="Arial"/>
          <w:sz w:val="24"/>
        </w:rPr>
        <w:t xml:space="preserve"> </w:t>
      </w:r>
      <w:r w:rsidRPr="004C2A08">
        <w:rPr>
          <w:rFonts w:ascii="Arial" w:hAnsi="Arial" w:cs="Arial"/>
          <w:sz w:val="24"/>
        </w:rPr>
        <w:t xml:space="preserve">PP, AGT pupils </w:t>
      </w:r>
      <w:r>
        <w:rPr>
          <w:rFonts w:ascii="Arial" w:hAnsi="Arial" w:cs="Arial"/>
          <w:sz w:val="24"/>
        </w:rPr>
        <w:t>on the weekly planning sheet.</w:t>
      </w:r>
    </w:p>
    <w:p w14:paraId="65796D7D" w14:textId="77777777" w:rsidR="003C5181" w:rsidRDefault="003C5181" w:rsidP="003C5181">
      <w:pPr>
        <w:jc w:val="both"/>
        <w:rPr>
          <w:rFonts w:ascii="Arial" w:hAnsi="Arial" w:cs="Arial"/>
          <w:sz w:val="24"/>
        </w:rPr>
      </w:pPr>
    </w:p>
    <w:p w14:paraId="7E6A544F" w14:textId="4C5B0891" w:rsidR="003C5181" w:rsidRDefault="003C5181" w:rsidP="003C5181">
      <w:pPr>
        <w:jc w:val="both"/>
        <w:rPr>
          <w:rFonts w:ascii="Arial" w:hAnsi="Arial" w:cs="Arial"/>
          <w:sz w:val="24"/>
        </w:rPr>
      </w:pPr>
      <w:r>
        <w:rPr>
          <w:rFonts w:ascii="Arial" w:hAnsi="Arial" w:cs="Arial"/>
          <w:sz w:val="24"/>
        </w:rPr>
        <w:t>Each lesson must start with Daily Arithmetic, in books, for children to practise and consolidate new learning (4 – 6 questions which are then marked by the children).</w:t>
      </w:r>
    </w:p>
    <w:p w14:paraId="5B648475" w14:textId="77777777" w:rsidR="00A064E8" w:rsidRPr="004C2A08" w:rsidRDefault="00A064E8" w:rsidP="003C5181">
      <w:pPr>
        <w:jc w:val="both"/>
        <w:rPr>
          <w:rFonts w:ascii="Arial" w:hAnsi="Arial" w:cs="Arial"/>
          <w:sz w:val="24"/>
        </w:rPr>
      </w:pPr>
    </w:p>
    <w:p w14:paraId="50315D39" w14:textId="77777777" w:rsidR="003C5181" w:rsidRPr="0056319C" w:rsidRDefault="003C5181" w:rsidP="003C5181">
      <w:pPr>
        <w:ind w:left="360"/>
        <w:jc w:val="both"/>
        <w:rPr>
          <w:rFonts w:ascii="Arial" w:hAnsi="Arial" w:cs="Arial"/>
          <w:b/>
          <w:color w:val="FF0000"/>
          <w:sz w:val="24"/>
        </w:rPr>
      </w:pPr>
      <w:r w:rsidRPr="0056319C">
        <w:rPr>
          <w:rFonts w:ascii="Arial" w:hAnsi="Arial" w:cs="Arial"/>
          <w:b/>
          <w:color w:val="FF0000"/>
          <w:sz w:val="24"/>
        </w:rPr>
        <w:t>Problem-solving and reasoning, should be planned at least weekly, and shown on the weekly planning.</w:t>
      </w:r>
      <w:r>
        <w:rPr>
          <w:rFonts w:ascii="Arial" w:hAnsi="Arial" w:cs="Arial"/>
          <w:b/>
          <w:color w:val="FF0000"/>
          <w:sz w:val="24"/>
        </w:rPr>
        <w:t xml:space="preserve"> This could be taken from </w:t>
      </w:r>
      <w:r w:rsidRPr="0056319C">
        <w:rPr>
          <w:rFonts w:ascii="Arial" w:hAnsi="Arial" w:cs="Arial"/>
          <w:b/>
          <w:color w:val="FF0000"/>
          <w:sz w:val="24"/>
        </w:rPr>
        <w:t xml:space="preserve">White Rose documents, NCETM Mastery, Focus Maths, </w:t>
      </w:r>
      <w:r>
        <w:rPr>
          <w:rFonts w:ascii="Arial" w:hAnsi="Arial" w:cs="Arial"/>
          <w:b/>
          <w:color w:val="FF0000"/>
          <w:sz w:val="24"/>
        </w:rPr>
        <w:t xml:space="preserve">Power Maths, </w:t>
      </w:r>
      <w:r w:rsidRPr="0056319C">
        <w:rPr>
          <w:rFonts w:ascii="Arial" w:hAnsi="Arial" w:cs="Arial"/>
          <w:b/>
          <w:color w:val="FF0000"/>
          <w:sz w:val="24"/>
        </w:rPr>
        <w:t xml:space="preserve">or devised by the teacher. </w:t>
      </w:r>
    </w:p>
    <w:p w14:paraId="10D23DBC" w14:textId="6CF37EE5" w:rsidR="003C5181" w:rsidRDefault="003C5181" w:rsidP="003C5181">
      <w:pPr>
        <w:ind w:left="360"/>
        <w:jc w:val="both"/>
        <w:rPr>
          <w:rFonts w:ascii="Arial" w:hAnsi="Arial" w:cs="Arial"/>
          <w:b/>
          <w:color w:val="FF0000"/>
          <w:sz w:val="24"/>
        </w:rPr>
      </w:pPr>
      <w:r w:rsidRPr="0056319C">
        <w:rPr>
          <w:rFonts w:ascii="Arial" w:hAnsi="Arial" w:cs="Arial"/>
          <w:b/>
          <w:color w:val="FF0000"/>
          <w:sz w:val="24"/>
        </w:rPr>
        <w:t>Work must be in the book and evidence of Problem Solving and Reasoning should be easily identified (through the L.O.)</w:t>
      </w:r>
      <w:r>
        <w:rPr>
          <w:rFonts w:ascii="Arial" w:hAnsi="Arial" w:cs="Arial"/>
          <w:b/>
          <w:color w:val="FF0000"/>
          <w:sz w:val="24"/>
        </w:rPr>
        <w:t>.</w:t>
      </w:r>
    </w:p>
    <w:p w14:paraId="0D9863C1" w14:textId="2A379E3C" w:rsidR="00A064E8" w:rsidRDefault="00A064E8" w:rsidP="00A064E8">
      <w:pPr>
        <w:jc w:val="both"/>
        <w:rPr>
          <w:rFonts w:ascii="Arial" w:hAnsi="Arial" w:cs="Arial"/>
          <w:b/>
          <w:color w:val="FF0000"/>
          <w:sz w:val="24"/>
        </w:rPr>
      </w:pPr>
    </w:p>
    <w:p w14:paraId="32BE2356" w14:textId="15DCA2B7" w:rsidR="00A064E8" w:rsidRPr="00A064E8" w:rsidRDefault="00A064E8" w:rsidP="00A064E8">
      <w:pPr>
        <w:jc w:val="both"/>
        <w:rPr>
          <w:rFonts w:ascii="Arial" w:hAnsi="Arial" w:cs="Arial"/>
          <w:b/>
          <w:sz w:val="24"/>
        </w:rPr>
      </w:pPr>
      <w:r>
        <w:rPr>
          <w:rFonts w:ascii="Arial" w:hAnsi="Arial" w:cs="Arial"/>
          <w:b/>
          <w:sz w:val="24"/>
        </w:rPr>
        <w:t>The Calculation Policy should be followed to ensure consistency across school (see staff shared MATHS).</w:t>
      </w:r>
    </w:p>
    <w:p w14:paraId="7FBC8813" w14:textId="7EBD3BC8" w:rsidR="003C5181" w:rsidRDefault="003C5181" w:rsidP="003C5181">
      <w:pPr>
        <w:ind w:left="360"/>
        <w:jc w:val="both"/>
        <w:rPr>
          <w:rFonts w:ascii="Arial" w:hAnsi="Arial" w:cs="Arial"/>
          <w:b/>
          <w:color w:val="FF0000"/>
          <w:sz w:val="24"/>
        </w:rPr>
      </w:pPr>
    </w:p>
    <w:p w14:paraId="161B3BEA" w14:textId="77777777" w:rsidR="003C5181" w:rsidRPr="004C2A08" w:rsidRDefault="003C5181" w:rsidP="003C5181">
      <w:pPr>
        <w:jc w:val="both"/>
        <w:rPr>
          <w:rFonts w:ascii="Arial" w:hAnsi="Arial" w:cs="Arial"/>
          <w:b/>
          <w:sz w:val="24"/>
          <w:u w:val="single"/>
        </w:rPr>
      </w:pPr>
      <w:r w:rsidRPr="0063593D">
        <w:rPr>
          <w:rFonts w:ascii="Arial" w:hAnsi="Arial" w:cs="Arial"/>
          <w:b/>
          <w:color w:val="7030A0"/>
          <w:sz w:val="24"/>
          <w:u w:val="single"/>
        </w:rPr>
        <w:t>WORK IN BOOKS</w:t>
      </w:r>
    </w:p>
    <w:p w14:paraId="2DD63A9A" w14:textId="77777777" w:rsidR="003C5181" w:rsidRPr="004C2A08" w:rsidRDefault="003C5181" w:rsidP="003C5181">
      <w:pPr>
        <w:jc w:val="both"/>
        <w:rPr>
          <w:rFonts w:ascii="Arial" w:hAnsi="Arial" w:cs="Arial"/>
          <w:sz w:val="24"/>
        </w:rPr>
      </w:pPr>
      <w:r w:rsidRPr="004C2A08">
        <w:rPr>
          <w:rFonts w:ascii="Arial" w:hAnsi="Arial" w:cs="Arial"/>
          <w:sz w:val="24"/>
        </w:rPr>
        <w:t>Work should only be completed on sheets when it is vital for achieving the learning, if the work can be written into the books it should be. If sheets are used these should be trimmed and stuck into books and the marking policy used.</w:t>
      </w:r>
    </w:p>
    <w:p w14:paraId="0E930170" w14:textId="77777777" w:rsidR="003C5181" w:rsidRPr="004C2A08" w:rsidRDefault="003C5181" w:rsidP="003C5181">
      <w:pPr>
        <w:jc w:val="both"/>
        <w:rPr>
          <w:rFonts w:ascii="Arial" w:hAnsi="Arial" w:cs="Arial"/>
          <w:sz w:val="24"/>
        </w:rPr>
      </w:pPr>
      <w:r w:rsidRPr="004C2A08">
        <w:rPr>
          <w:rFonts w:ascii="Arial" w:hAnsi="Arial" w:cs="Arial"/>
          <w:sz w:val="24"/>
        </w:rPr>
        <w:lastRenderedPageBreak/>
        <w:t>Children should use the “one square, one digit” rule to record their work, and be encouraged to show working out methods in their books.</w:t>
      </w:r>
    </w:p>
    <w:p w14:paraId="38AAD0D9" w14:textId="77777777" w:rsidR="003C5181" w:rsidRPr="004C2A08" w:rsidRDefault="003C5181" w:rsidP="003C5181">
      <w:pPr>
        <w:rPr>
          <w:rFonts w:ascii="Arial" w:hAnsi="Arial" w:cs="Arial"/>
          <w:sz w:val="24"/>
        </w:rPr>
      </w:pPr>
      <w:r w:rsidRPr="0063593D">
        <w:rPr>
          <w:rFonts w:ascii="Arial" w:hAnsi="Arial" w:cs="Arial"/>
          <w:sz w:val="24"/>
        </w:rPr>
        <w:t xml:space="preserve">All work should be dated with the short date and include a Learning Objective – </w:t>
      </w:r>
      <w:r w:rsidRPr="0063593D">
        <w:rPr>
          <w:rFonts w:ascii="Arial" w:hAnsi="Arial" w:cs="Arial"/>
          <w:b/>
          <w:color w:val="002060"/>
          <w:sz w:val="24"/>
        </w:rPr>
        <w:t xml:space="preserve">I am learning… </w:t>
      </w:r>
      <w:r w:rsidRPr="0063593D">
        <w:rPr>
          <w:rFonts w:ascii="Arial" w:hAnsi="Arial" w:cs="Arial"/>
          <w:sz w:val="24"/>
        </w:rPr>
        <w:t>(steps to success are needed if children work independently)</w:t>
      </w:r>
      <w:r>
        <w:rPr>
          <w:rFonts w:ascii="Arial" w:hAnsi="Arial" w:cs="Arial"/>
          <w:sz w:val="24"/>
        </w:rPr>
        <w:t>.</w:t>
      </w:r>
    </w:p>
    <w:p w14:paraId="0C1AE04A" w14:textId="3A3A57EB" w:rsidR="003C5181" w:rsidRDefault="003C5181" w:rsidP="003C5181">
      <w:pPr>
        <w:jc w:val="both"/>
        <w:rPr>
          <w:rFonts w:ascii="Arial" w:hAnsi="Arial" w:cs="Arial"/>
          <w:sz w:val="24"/>
        </w:rPr>
      </w:pPr>
      <w:r>
        <w:rPr>
          <w:rFonts w:ascii="Arial" w:hAnsi="Arial" w:cs="Arial"/>
          <w:sz w:val="24"/>
        </w:rPr>
        <w:t>Each new lesson starts on a new page, with the short date and Learning Objective at the top.</w:t>
      </w:r>
    </w:p>
    <w:p w14:paraId="6B4B9CEC" w14:textId="4ECFFFAC" w:rsidR="00A064E8" w:rsidRDefault="00A064E8" w:rsidP="003C5181">
      <w:pPr>
        <w:jc w:val="both"/>
        <w:rPr>
          <w:rFonts w:ascii="Arial" w:hAnsi="Arial" w:cs="Arial"/>
          <w:sz w:val="24"/>
        </w:rPr>
      </w:pPr>
    </w:p>
    <w:p w14:paraId="1C903FBB" w14:textId="64E99F08" w:rsidR="00A064E8" w:rsidRDefault="00A064E8" w:rsidP="003C5181">
      <w:pPr>
        <w:jc w:val="both"/>
        <w:rPr>
          <w:rFonts w:ascii="Arial" w:hAnsi="Arial" w:cs="Arial"/>
          <w:sz w:val="24"/>
        </w:rPr>
      </w:pPr>
    </w:p>
    <w:p w14:paraId="7186D54A" w14:textId="77777777" w:rsidR="00A064E8" w:rsidRDefault="00A064E8" w:rsidP="003C5181">
      <w:pPr>
        <w:jc w:val="both"/>
        <w:rPr>
          <w:rFonts w:ascii="Arial" w:hAnsi="Arial" w:cs="Arial"/>
          <w:sz w:val="24"/>
        </w:rPr>
      </w:pPr>
    </w:p>
    <w:p w14:paraId="592684F9" w14:textId="5071BD3A" w:rsidR="003C5181" w:rsidRPr="003C5181" w:rsidRDefault="003C5181" w:rsidP="003C5181">
      <w:pPr>
        <w:jc w:val="both"/>
        <w:rPr>
          <w:rFonts w:ascii="Arial" w:hAnsi="Arial" w:cs="Arial"/>
          <w:b/>
          <w:color w:val="7030A0"/>
          <w:sz w:val="24"/>
          <w:szCs w:val="24"/>
          <w:u w:val="single"/>
        </w:rPr>
      </w:pPr>
      <w:r w:rsidRPr="003C5181">
        <w:rPr>
          <w:rFonts w:ascii="Arial" w:hAnsi="Arial" w:cs="Arial"/>
          <w:b/>
          <w:color w:val="7030A0"/>
          <w:sz w:val="24"/>
          <w:szCs w:val="24"/>
          <w:u w:val="single"/>
        </w:rPr>
        <w:t xml:space="preserve">MARKING </w:t>
      </w:r>
      <w:r w:rsidR="00C63AA8">
        <w:rPr>
          <w:rFonts w:ascii="Arial" w:hAnsi="Arial" w:cs="Arial"/>
          <w:b/>
          <w:color w:val="7030A0"/>
          <w:sz w:val="24"/>
          <w:szCs w:val="24"/>
          <w:u w:val="single"/>
        </w:rPr>
        <w:t>and FEEDBACK</w:t>
      </w:r>
    </w:p>
    <w:p w14:paraId="35C82D82" w14:textId="77777777" w:rsidR="003C5181" w:rsidRPr="006F3053" w:rsidRDefault="003C5181" w:rsidP="003C5181">
      <w:pPr>
        <w:jc w:val="both"/>
        <w:rPr>
          <w:rFonts w:ascii="Arial" w:hAnsi="Arial" w:cs="Arial"/>
          <w:b/>
          <w:sz w:val="24"/>
          <w:szCs w:val="24"/>
          <w:u w:val="single"/>
        </w:rPr>
      </w:pPr>
    </w:p>
    <w:p w14:paraId="5B86A107" w14:textId="77777777" w:rsidR="003C5181" w:rsidRPr="00A94CE6" w:rsidRDefault="003C5181" w:rsidP="003C5181">
      <w:pPr>
        <w:spacing w:after="160" w:line="259" w:lineRule="auto"/>
        <w:jc w:val="both"/>
        <w:rPr>
          <w:rFonts w:ascii="Arial" w:hAnsi="Arial" w:cs="Arial"/>
          <w:sz w:val="24"/>
          <w:szCs w:val="24"/>
        </w:rPr>
      </w:pPr>
      <w:r w:rsidRPr="00A94CE6">
        <w:rPr>
          <w:rFonts w:ascii="Arial" w:hAnsi="Arial" w:cs="Arial"/>
          <w:sz w:val="24"/>
          <w:szCs w:val="24"/>
        </w:rPr>
        <w:t>Every day during independent work adults should be using the V (verbal instructions given) when circulating around the class. Then go back and tick and add a c (correction) if correct, using blue pen. Children must rewrite their answer, not write over the top.</w:t>
      </w:r>
    </w:p>
    <w:p w14:paraId="56DC6A59" w14:textId="78FFA5C1" w:rsidR="003C5181" w:rsidRPr="00A94CE6" w:rsidRDefault="003C5181" w:rsidP="003C5181">
      <w:pPr>
        <w:spacing w:after="160" w:line="259" w:lineRule="auto"/>
        <w:jc w:val="both"/>
        <w:rPr>
          <w:rFonts w:ascii="Arial" w:hAnsi="Arial" w:cs="Arial"/>
          <w:sz w:val="24"/>
          <w:szCs w:val="24"/>
        </w:rPr>
      </w:pPr>
      <w:r w:rsidRPr="00A94CE6">
        <w:rPr>
          <w:rFonts w:ascii="Arial" w:hAnsi="Arial" w:cs="Arial"/>
          <w:sz w:val="24"/>
          <w:szCs w:val="24"/>
        </w:rPr>
        <w:t>If children mark their own</w:t>
      </w:r>
      <w:r>
        <w:rPr>
          <w:rFonts w:ascii="Arial" w:hAnsi="Arial" w:cs="Arial"/>
          <w:sz w:val="24"/>
          <w:szCs w:val="24"/>
        </w:rPr>
        <w:t xml:space="preserve"> </w:t>
      </w:r>
      <w:r w:rsidR="00A064E8">
        <w:rPr>
          <w:rFonts w:ascii="Arial" w:hAnsi="Arial" w:cs="Arial"/>
          <w:sz w:val="24"/>
          <w:szCs w:val="24"/>
        </w:rPr>
        <w:t>work,</w:t>
      </w:r>
      <w:r>
        <w:rPr>
          <w:rFonts w:ascii="Arial" w:hAnsi="Arial" w:cs="Arial"/>
          <w:sz w:val="24"/>
          <w:szCs w:val="24"/>
        </w:rPr>
        <w:t xml:space="preserve"> use S.A. they can then draw</w:t>
      </w:r>
      <w:r w:rsidRPr="00A94CE6">
        <w:rPr>
          <w:rFonts w:ascii="Arial" w:hAnsi="Arial" w:cs="Arial"/>
          <w:sz w:val="24"/>
          <w:szCs w:val="24"/>
        </w:rPr>
        <w:t xml:space="preserve"> a </w:t>
      </w:r>
      <w:r w:rsidR="00C63AA8">
        <w:rPr>
          <w:rFonts w:ascii="Arial" w:hAnsi="Arial" w:cs="Arial"/>
          <w:sz w:val="24"/>
          <w:szCs w:val="24"/>
        </w:rPr>
        <w:t xml:space="preserve">small </w:t>
      </w:r>
      <w:r w:rsidRPr="00A94CE6">
        <w:rPr>
          <w:rFonts w:ascii="Arial" w:hAnsi="Arial" w:cs="Arial"/>
          <w:sz w:val="24"/>
          <w:szCs w:val="24"/>
        </w:rPr>
        <w:t>HALO if appropriate.</w:t>
      </w:r>
    </w:p>
    <w:p w14:paraId="60E8CC3F" w14:textId="77777777" w:rsidR="003C5181" w:rsidRPr="00A94CE6" w:rsidRDefault="003C5181" w:rsidP="003C5181">
      <w:pPr>
        <w:spacing w:after="160" w:line="259" w:lineRule="auto"/>
        <w:rPr>
          <w:rFonts w:ascii="Arial" w:hAnsi="Arial" w:cs="Arial"/>
          <w:sz w:val="24"/>
          <w:szCs w:val="24"/>
        </w:rPr>
      </w:pPr>
      <w:r w:rsidRPr="006F3053">
        <w:rPr>
          <w:rFonts w:ascii="Arial" w:hAnsi="Arial" w:cs="Arial"/>
          <w:b/>
          <w:i/>
          <w:sz w:val="24"/>
          <w:szCs w:val="24"/>
        </w:rPr>
        <w:t>When marking after the lesson</w:t>
      </w:r>
      <w:r w:rsidRPr="00A94CE6">
        <w:rPr>
          <w:rFonts w:ascii="Arial" w:hAnsi="Arial" w:cs="Arial"/>
          <w:sz w:val="24"/>
          <w:szCs w:val="24"/>
        </w:rPr>
        <w:t xml:space="preserve"> (distance marking):</w:t>
      </w:r>
    </w:p>
    <w:p w14:paraId="5DF066A6" w14:textId="77777777" w:rsidR="003C5181" w:rsidRPr="00A94CE6" w:rsidRDefault="003C5181" w:rsidP="003C5181">
      <w:pPr>
        <w:spacing w:after="160" w:line="259" w:lineRule="auto"/>
        <w:ind w:left="360"/>
        <w:rPr>
          <w:rFonts w:ascii="Arial" w:hAnsi="Arial" w:cs="Arial"/>
          <w:sz w:val="24"/>
          <w:szCs w:val="24"/>
        </w:rPr>
      </w:pPr>
      <w:r w:rsidRPr="00A94CE6">
        <w:rPr>
          <w:rFonts w:ascii="Arial" w:hAnsi="Arial" w:cs="Arial"/>
          <w:sz w:val="24"/>
          <w:szCs w:val="24"/>
        </w:rPr>
        <w:t>Tick correct work, anything that is incorrect should be underlined/dotted /indicated using a blue pen.</w:t>
      </w:r>
    </w:p>
    <w:p w14:paraId="6A9EDF5F" w14:textId="77777777" w:rsidR="003C5181" w:rsidRPr="00A94CE6" w:rsidRDefault="003C5181" w:rsidP="003C5181">
      <w:pPr>
        <w:spacing w:after="160" w:line="259" w:lineRule="auto"/>
        <w:ind w:left="360"/>
        <w:jc w:val="both"/>
        <w:rPr>
          <w:rFonts w:ascii="Arial" w:hAnsi="Arial" w:cs="Arial"/>
          <w:sz w:val="24"/>
          <w:szCs w:val="24"/>
        </w:rPr>
      </w:pPr>
      <w:r w:rsidRPr="00A94CE6">
        <w:rPr>
          <w:rFonts w:ascii="Arial" w:hAnsi="Arial" w:cs="Arial"/>
          <w:sz w:val="24"/>
          <w:szCs w:val="24"/>
        </w:rPr>
        <w:t xml:space="preserve">If children use equipment to achieve the LO </w:t>
      </w:r>
      <w:r>
        <w:rPr>
          <w:rFonts w:ascii="Arial" w:hAnsi="Arial" w:cs="Arial"/>
          <w:sz w:val="24"/>
          <w:szCs w:val="24"/>
        </w:rPr>
        <w:t xml:space="preserve">write </w:t>
      </w:r>
      <w:r w:rsidRPr="00A94CE6">
        <w:rPr>
          <w:rFonts w:ascii="Arial" w:hAnsi="Arial" w:cs="Arial"/>
          <w:sz w:val="24"/>
          <w:szCs w:val="24"/>
        </w:rPr>
        <w:t>E</w:t>
      </w:r>
      <w:r>
        <w:rPr>
          <w:rFonts w:ascii="Arial" w:hAnsi="Arial" w:cs="Arial"/>
          <w:sz w:val="24"/>
          <w:szCs w:val="24"/>
        </w:rPr>
        <w:t xml:space="preserve"> next to the LO</w:t>
      </w:r>
    </w:p>
    <w:p w14:paraId="6BEC1D05" w14:textId="77777777" w:rsidR="003C5181" w:rsidRPr="00A94CE6" w:rsidRDefault="003C5181" w:rsidP="003C5181">
      <w:pPr>
        <w:spacing w:after="160" w:line="259" w:lineRule="auto"/>
        <w:ind w:left="360"/>
        <w:jc w:val="both"/>
        <w:rPr>
          <w:rFonts w:ascii="Arial" w:hAnsi="Arial" w:cs="Arial"/>
          <w:sz w:val="24"/>
          <w:szCs w:val="24"/>
        </w:rPr>
      </w:pPr>
      <w:r w:rsidRPr="00A94CE6">
        <w:rPr>
          <w:rFonts w:ascii="Arial" w:hAnsi="Arial" w:cs="Arial"/>
          <w:sz w:val="24"/>
          <w:szCs w:val="24"/>
        </w:rPr>
        <w:t>A HALO against the LO is enough, comments are not needed (but at your discretion).</w:t>
      </w:r>
    </w:p>
    <w:p w14:paraId="5C223D07" w14:textId="77777777" w:rsidR="003C5181" w:rsidRPr="00A94CE6" w:rsidRDefault="003C5181" w:rsidP="003C5181">
      <w:pPr>
        <w:spacing w:after="160" w:line="259" w:lineRule="auto"/>
        <w:ind w:left="360"/>
        <w:jc w:val="both"/>
        <w:rPr>
          <w:rFonts w:ascii="Arial" w:hAnsi="Arial" w:cs="Arial"/>
          <w:sz w:val="24"/>
          <w:szCs w:val="24"/>
        </w:rPr>
      </w:pPr>
      <w:r w:rsidRPr="00A94CE6">
        <w:rPr>
          <w:rFonts w:ascii="Arial" w:hAnsi="Arial" w:cs="Arial"/>
          <w:sz w:val="24"/>
          <w:szCs w:val="24"/>
        </w:rPr>
        <w:t xml:space="preserve">If there are errors, </w:t>
      </w:r>
      <w:r w:rsidRPr="00A94CE6">
        <w:rPr>
          <w:rFonts w:ascii="Arial" w:hAnsi="Arial" w:cs="Arial"/>
          <w:color w:val="1F497D" w:themeColor="text2"/>
          <w:sz w:val="24"/>
          <w:szCs w:val="24"/>
        </w:rPr>
        <w:t xml:space="preserve">a blue line is drawn underneath the work </w:t>
      </w:r>
      <w:r w:rsidRPr="00A94CE6">
        <w:rPr>
          <w:rFonts w:ascii="Arial" w:hAnsi="Arial" w:cs="Arial"/>
          <w:sz w:val="24"/>
          <w:szCs w:val="24"/>
        </w:rPr>
        <w:t>and at the start of the next lesson children do their corrections.   (An example of how to correct the work may be needed)</w:t>
      </w:r>
    </w:p>
    <w:p w14:paraId="288C2B42" w14:textId="77777777" w:rsidR="003C5181" w:rsidRPr="00A94CE6" w:rsidRDefault="003C5181" w:rsidP="003C5181">
      <w:pPr>
        <w:spacing w:after="160" w:line="259" w:lineRule="auto"/>
        <w:ind w:left="360"/>
        <w:jc w:val="both"/>
        <w:rPr>
          <w:rFonts w:ascii="Arial" w:hAnsi="Arial" w:cs="Arial"/>
          <w:sz w:val="24"/>
          <w:szCs w:val="24"/>
        </w:rPr>
      </w:pPr>
      <w:r w:rsidRPr="00A94CE6">
        <w:rPr>
          <w:rFonts w:ascii="Arial" w:hAnsi="Arial" w:cs="Arial"/>
          <w:sz w:val="24"/>
          <w:szCs w:val="24"/>
        </w:rPr>
        <w:t>If children appear to achieve the objective but it is adult led use the T or TA symbol.</w:t>
      </w:r>
    </w:p>
    <w:p w14:paraId="2464442B" w14:textId="77777777" w:rsidR="003C5181" w:rsidRPr="00A94CE6" w:rsidRDefault="003C5181" w:rsidP="003C5181">
      <w:pPr>
        <w:spacing w:after="160" w:line="259" w:lineRule="auto"/>
        <w:ind w:left="360"/>
        <w:jc w:val="both"/>
        <w:rPr>
          <w:rFonts w:ascii="Arial" w:hAnsi="Arial" w:cs="Arial"/>
          <w:sz w:val="24"/>
          <w:szCs w:val="24"/>
        </w:rPr>
      </w:pPr>
      <w:r w:rsidRPr="00A94CE6">
        <w:rPr>
          <w:rFonts w:ascii="Arial" w:hAnsi="Arial" w:cs="Arial"/>
          <w:sz w:val="24"/>
          <w:szCs w:val="24"/>
        </w:rPr>
        <w:t>If the objective has not been met and corrections are not appropriate (</w:t>
      </w:r>
      <w:proofErr w:type="spellStart"/>
      <w:r w:rsidRPr="00A94CE6">
        <w:rPr>
          <w:rFonts w:ascii="Arial" w:hAnsi="Arial" w:cs="Arial"/>
          <w:sz w:val="24"/>
          <w:szCs w:val="24"/>
        </w:rPr>
        <w:t>ie</w:t>
      </w:r>
      <w:proofErr w:type="spellEnd"/>
      <w:r w:rsidRPr="00A94CE6">
        <w:rPr>
          <w:rFonts w:ascii="Arial" w:hAnsi="Arial" w:cs="Arial"/>
          <w:sz w:val="24"/>
          <w:szCs w:val="24"/>
        </w:rPr>
        <w:t xml:space="preserve"> a lack of understanding) add a comment to the work (revisit, work with TA, etc).</w:t>
      </w:r>
    </w:p>
    <w:p w14:paraId="3597DA26" w14:textId="77777777" w:rsidR="003C5181" w:rsidRPr="00A94CE6" w:rsidRDefault="003C5181" w:rsidP="003C5181">
      <w:pPr>
        <w:spacing w:after="160" w:line="259" w:lineRule="auto"/>
        <w:ind w:left="360"/>
        <w:jc w:val="both"/>
        <w:rPr>
          <w:rFonts w:ascii="Arial" w:hAnsi="Arial" w:cs="Arial"/>
          <w:sz w:val="24"/>
          <w:szCs w:val="24"/>
        </w:rPr>
      </w:pPr>
      <w:r w:rsidRPr="00A94CE6">
        <w:rPr>
          <w:rFonts w:ascii="Arial" w:hAnsi="Arial" w:cs="Arial"/>
          <w:b/>
          <w:sz w:val="24"/>
          <w:szCs w:val="24"/>
        </w:rPr>
        <w:lastRenderedPageBreak/>
        <w:t>Children do not need a feed forward comment but if they do not have any corrections</w:t>
      </w:r>
      <w:r>
        <w:rPr>
          <w:rFonts w:ascii="Arial" w:hAnsi="Arial" w:cs="Arial"/>
          <w:b/>
          <w:sz w:val="24"/>
          <w:szCs w:val="24"/>
        </w:rPr>
        <w:t xml:space="preserve"> to complete</w:t>
      </w:r>
      <w:r w:rsidRPr="00A94CE6">
        <w:rPr>
          <w:rFonts w:ascii="Arial" w:hAnsi="Arial" w:cs="Arial"/>
          <w:b/>
          <w:sz w:val="24"/>
          <w:szCs w:val="24"/>
        </w:rPr>
        <w:t xml:space="preserve"> should be given som</w:t>
      </w:r>
      <w:r>
        <w:rPr>
          <w:rFonts w:ascii="Arial" w:hAnsi="Arial" w:cs="Arial"/>
          <w:b/>
          <w:sz w:val="24"/>
          <w:szCs w:val="24"/>
        </w:rPr>
        <w:t>e form of challenge to do whilst others do their corrections.</w:t>
      </w:r>
    </w:p>
    <w:p w14:paraId="1D98A3F2" w14:textId="77777777" w:rsidR="003C5181" w:rsidRPr="0051761A" w:rsidRDefault="003C5181" w:rsidP="003C5181">
      <w:pPr>
        <w:spacing w:after="160" w:line="259" w:lineRule="auto"/>
        <w:ind w:left="360"/>
        <w:jc w:val="both"/>
        <w:rPr>
          <w:rFonts w:ascii="Arial" w:hAnsi="Arial" w:cs="Arial"/>
          <w:b/>
          <w:i/>
          <w:sz w:val="24"/>
          <w:szCs w:val="24"/>
        </w:rPr>
      </w:pPr>
      <w:r w:rsidRPr="0051761A">
        <w:rPr>
          <w:rFonts w:ascii="Arial" w:hAnsi="Arial" w:cs="Arial"/>
          <w:b/>
          <w:i/>
          <w:sz w:val="24"/>
          <w:szCs w:val="24"/>
        </w:rPr>
        <w:t>NEXT LESSON</w:t>
      </w:r>
    </w:p>
    <w:p w14:paraId="03D640FA" w14:textId="77777777" w:rsidR="003C5181" w:rsidRPr="00A94CE6" w:rsidRDefault="003C5181" w:rsidP="003C5181">
      <w:pPr>
        <w:spacing w:after="160" w:line="259" w:lineRule="auto"/>
        <w:ind w:left="360"/>
        <w:jc w:val="both"/>
        <w:rPr>
          <w:rFonts w:ascii="Arial" w:hAnsi="Arial" w:cs="Arial"/>
          <w:sz w:val="24"/>
          <w:szCs w:val="24"/>
        </w:rPr>
      </w:pPr>
      <w:r w:rsidRPr="00A94CE6">
        <w:rPr>
          <w:rFonts w:ascii="Arial" w:hAnsi="Arial" w:cs="Arial"/>
          <w:sz w:val="24"/>
          <w:szCs w:val="24"/>
        </w:rPr>
        <w:t>Adults circulate and check pupils’ corrections; if correct they tick and add the c, if children are still struggling use the V to indicate a discussion was held with the pupil.</w:t>
      </w:r>
    </w:p>
    <w:p w14:paraId="4D8763ED" w14:textId="3EA37760" w:rsidR="003C5181" w:rsidRDefault="003C5181" w:rsidP="003C5181">
      <w:pPr>
        <w:spacing w:after="160" w:line="259" w:lineRule="auto"/>
        <w:ind w:left="360"/>
        <w:jc w:val="both"/>
        <w:rPr>
          <w:rFonts w:ascii="Arial" w:hAnsi="Arial" w:cs="Arial"/>
          <w:sz w:val="24"/>
          <w:szCs w:val="24"/>
        </w:rPr>
      </w:pPr>
      <w:r w:rsidRPr="00A94CE6">
        <w:rPr>
          <w:rFonts w:ascii="Arial" w:hAnsi="Arial" w:cs="Arial"/>
          <w:sz w:val="24"/>
          <w:szCs w:val="24"/>
        </w:rPr>
        <w:t>Any children who don’t have corrections should be completing a challenge to apply their learning</w:t>
      </w:r>
      <w:r>
        <w:rPr>
          <w:rFonts w:ascii="Arial" w:hAnsi="Arial" w:cs="Arial"/>
          <w:sz w:val="24"/>
          <w:szCs w:val="24"/>
        </w:rPr>
        <w:t>, or practising fluency.</w:t>
      </w:r>
    </w:p>
    <w:p w14:paraId="20277A7D" w14:textId="2592D45F" w:rsidR="003C5181" w:rsidRDefault="003C5181" w:rsidP="003C5181">
      <w:pPr>
        <w:spacing w:after="160" w:line="259" w:lineRule="auto"/>
        <w:ind w:left="360"/>
        <w:jc w:val="both"/>
        <w:rPr>
          <w:rFonts w:ascii="Arial" w:hAnsi="Arial" w:cs="Arial"/>
          <w:sz w:val="24"/>
          <w:szCs w:val="24"/>
        </w:rPr>
      </w:pPr>
    </w:p>
    <w:p w14:paraId="37AC912F" w14:textId="724A780F" w:rsidR="003C5181" w:rsidRDefault="003C5181" w:rsidP="003C5181">
      <w:pPr>
        <w:jc w:val="both"/>
        <w:rPr>
          <w:rFonts w:ascii="Arial" w:hAnsi="Arial" w:cs="Arial"/>
          <w:b/>
          <w:color w:val="7030A0"/>
          <w:sz w:val="24"/>
          <w:u w:val="single"/>
        </w:rPr>
      </w:pPr>
      <w:r>
        <w:rPr>
          <w:rFonts w:ascii="Arial" w:hAnsi="Arial" w:cs="Arial"/>
          <w:b/>
          <w:color w:val="7030A0"/>
          <w:sz w:val="24"/>
          <w:u w:val="single"/>
        </w:rPr>
        <w:t>RESOURCES</w:t>
      </w:r>
    </w:p>
    <w:p w14:paraId="2DECDC4C" w14:textId="77777777" w:rsidR="003C5181" w:rsidRDefault="003C5181" w:rsidP="003C5181">
      <w:pPr>
        <w:jc w:val="both"/>
        <w:rPr>
          <w:rFonts w:ascii="Arial" w:hAnsi="Arial" w:cs="Arial"/>
          <w:b/>
          <w:color w:val="7030A0"/>
          <w:sz w:val="24"/>
          <w:u w:val="single"/>
        </w:rPr>
      </w:pPr>
    </w:p>
    <w:p w14:paraId="065621AE" w14:textId="07CF52EA" w:rsidR="003C5181" w:rsidRPr="003C5181" w:rsidRDefault="003C5181" w:rsidP="003C5181">
      <w:pPr>
        <w:jc w:val="both"/>
        <w:rPr>
          <w:rFonts w:ascii="Arial" w:hAnsi="Arial" w:cs="Arial"/>
          <w:b/>
          <w:sz w:val="24"/>
          <w:u w:val="single"/>
        </w:rPr>
      </w:pPr>
      <w:r w:rsidRPr="003C5181">
        <w:rPr>
          <w:rFonts w:ascii="Arial" w:hAnsi="Arial" w:cs="Arial"/>
          <w:b/>
          <w:sz w:val="24"/>
          <w:u w:val="single"/>
        </w:rPr>
        <w:t>Every classroom (AND AREAS OUTSIDE OF CLASSROOMS WHERE CHILDREN WORK) should have:</w:t>
      </w:r>
    </w:p>
    <w:p w14:paraId="3156CCC1" w14:textId="66FF6D61" w:rsidR="003C5181" w:rsidRPr="00BC6D6B" w:rsidRDefault="003C5181" w:rsidP="003C5181">
      <w:pPr>
        <w:jc w:val="both"/>
        <w:rPr>
          <w:rFonts w:ascii="Arial" w:hAnsi="Arial" w:cs="Arial"/>
          <w:i/>
          <w:sz w:val="24"/>
        </w:rPr>
      </w:pPr>
      <w:r w:rsidRPr="004C2A08">
        <w:rPr>
          <w:rFonts w:ascii="Arial" w:hAnsi="Arial" w:cs="Arial"/>
          <w:sz w:val="24"/>
        </w:rPr>
        <w:t xml:space="preserve">Display – multiplication grids, appropriate number lines, appropriate vocabulary for the 4 operations, 2D shape pictures, </w:t>
      </w:r>
      <w:r w:rsidRPr="00BC6D6B">
        <w:rPr>
          <w:rFonts w:ascii="Arial" w:hAnsi="Arial" w:cs="Arial"/>
          <w:i/>
          <w:sz w:val="24"/>
        </w:rPr>
        <w:t xml:space="preserve">calendars in </w:t>
      </w:r>
      <w:r w:rsidR="00B760DC">
        <w:rPr>
          <w:rFonts w:ascii="Arial" w:hAnsi="Arial" w:cs="Arial"/>
          <w:i/>
          <w:sz w:val="24"/>
        </w:rPr>
        <w:t xml:space="preserve">REC &amp; </w:t>
      </w:r>
      <w:r w:rsidRPr="00BC6D6B">
        <w:rPr>
          <w:rFonts w:ascii="Arial" w:hAnsi="Arial" w:cs="Arial"/>
          <w:i/>
          <w:sz w:val="24"/>
        </w:rPr>
        <w:t>KS1.</w:t>
      </w:r>
    </w:p>
    <w:p w14:paraId="69F9D8F5" w14:textId="77777777" w:rsidR="003C5181" w:rsidRPr="006B54D0" w:rsidRDefault="003C5181" w:rsidP="003C5181">
      <w:pPr>
        <w:jc w:val="both"/>
        <w:rPr>
          <w:rFonts w:ascii="Arial" w:hAnsi="Arial" w:cs="Arial"/>
          <w:sz w:val="24"/>
        </w:rPr>
      </w:pPr>
      <w:r>
        <w:rPr>
          <w:rFonts w:ascii="Arial" w:hAnsi="Arial" w:cs="Arial"/>
          <w:sz w:val="24"/>
        </w:rPr>
        <w:t>Reasoning question stems (see staff shared MATHS).</w:t>
      </w:r>
    </w:p>
    <w:p w14:paraId="31052ED5" w14:textId="21F1E574" w:rsidR="003C5181" w:rsidRPr="004C2A08" w:rsidRDefault="003C5181" w:rsidP="003C5181">
      <w:pPr>
        <w:jc w:val="both"/>
        <w:rPr>
          <w:rFonts w:ascii="Arial" w:hAnsi="Arial" w:cs="Arial"/>
          <w:sz w:val="24"/>
        </w:rPr>
      </w:pPr>
      <w:r w:rsidRPr="004C2A08">
        <w:rPr>
          <w:rFonts w:ascii="Arial" w:hAnsi="Arial" w:cs="Arial"/>
          <w:sz w:val="24"/>
        </w:rPr>
        <w:t>Resource boxes on the tables</w:t>
      </w:r>
      <w:r w:rsidR="00A064E8">
        <w:rPr>
          <w:rFonts w:ascii="Arial" w:hAnsi="Arial" w:cs="Arial"/>
          <w:sz w:val="24"/>
        </w:rPr>
        <w:t>, or easily accessible</w:t>
      </w:r>
      <w:r w:rsidRPr="004C2A08">
        <w:rPr>
          <w:rFonts w:ascii="Arial" w:hAnsi="Arial" w:cs="Arial"/>
          <w:sz w:val="24"/>
        </w:rPr>
        <w:t xml:space="preserve"> – multiplication grids, 100 squares, digit cards, number lines, white boards</w:t>
      </w:r>
      <w:r w:rsidR="00A064E8">
        <w:rPr>
          <w:rFonts w:ascii="Arial" w:hAnsi="Arial" w:cs="Arial"/>
          <w:sz w:val="24"/>
        </w:rPr>
        <w:t xml:space="preserve">, </w:t>
      </w:r>
      <w:r w:rsidR="00A064E8" w:rsidRPr="004C2A08">
        <w:rPr>
          <w:rFonts w:ascii="Arial" w:hAnsi="Arial" w:cs="Arial"/>
          <w:sz w:val="24"/>
        </w:rPr>
        <w:t xml:space="preserve">place value charts, counters, </w:t>
      </w:r>
      <w:r w:rsidR="00A064E8">
        <w:rPr>
          <w:rFonts w:ascii="Arial" w:hAnsi="Arial" w:cs="Arial"/>
          <w:sz w:val="24"/>
        </w:rPr>
        <w:t xml:space="preserve">ten frames, </w:t>
      </w:r>
      <w:r w:rsidR="00A064E8" w:rsidRPr="004C2A08">
        <w:rPr>
          <w:rFonts w:ascii="Arial" w:hAnsi="Arial" w:cs="Arial"/>
          <w:sz w:val="24"/>
        </w:rPr>
        <w:t>dienes</w:t>
      </w:r>
      <w:r w:rsidR="00A064E8">
        <w:rPr>
          <w:rFonts w:ascii="Arial" w:hAnsi="Arial" w:cs="Arial"/>
          <w:sz w:val="24"/>
        </w:rPr>
        <w:t>, paper ‘bars’</w:t>
      </w:r>
      <w:r w:rsidR="00A064E8" w:rsidRPr="004C2A08">
        <w:rPr>
          <w:rFonts w:ascii="Arial" w:hAnsi="Arial" w:cs="Arial"/>
          <w:sz w:val="24"/>
        </w:rPr>
        <w:t>.</w:t>
      </w:r>
    </w:p>
    <w:p w14:paraId="2EE27693" w14:textId="77777777" w:rsidR="003C5181" w:rsidRPr="004C2A08" w:rsidRDefault="003C5181" w:rsidP="003C5181">
      <w:pPr>
        <w:jc w:val="both"/>
        <w:rPr>
          <w:rFonts w:ascii="Arial" w:hAnsi="Arial" w:cs="Arial"/>
          <w:sz w:val="24"/>
        </w:rPr>
      </w:pPr>
      <w:r w:rsidRPr="004C2A08">
        <w:rPr>
          <w:rFonts w:ascii="Arial" w:hAnsi="Arial" w:cs="Arial"/>
          <w:sz w:val="24"/>
        </w:rPr>
        <w:t>Maths Dictionaries.</w:t>
      </w:r>
    </w:p>
    <w:p w14:paraId="2C59FE9F" w14:textId="33A796A8" w:rsidR="003C5181" w:rsidRDefault="00A064E8" w:rsidP="003C5181">
      <w:pPr>
        <w:jc w:val="both"/>
        <w:rPr>
          <w:rFonts w:ascii="Arial" w:hAnsi="Arial" w:cs="Arial"/>
          <w:sz w:val="24"/>
        </w:rPr>
      </w:pPr>
      <w:r>
        <w:rPr>
          <w:rFonts w:ascii="Arial" w:hAnsi="Arial" w:cs="Arial"/>
          <w:sz w:val="24"/>
        </w:rPr>
        <w:t>A</w:t>
      </w:r>
      <w:r w:rsidR="003C5181">
        <w:rPr>
          <w:rFonts w:ascii="Arial" w:hAnsi="Arial" w:cs="Arial"/>
          <w:sz w:val="24"/>
        </w:rPr>
        <w:t>n analogue clock at child height.</w:t>
      </w:r>
    </w:p>
    <w:p w14:paraId="3F4B8505" w14:textId="733D9131" w:rsidR="002116F7" w:rsidRDefault="002116F7" w:rsidP="003C5181">
      <w:pPr>
        <w:jc w:val="both"/>
        <w:rPr>
          <w:rFonts w:ascii="Arial" w:hAnsi="Arial" w:cs="Arial"/>
          <w:sz w:val="24"/>
        </w:rPr>
      </w:pPr>
      <w:r>
        <w:rPr>
          <w:rFonts w:ascii="Arial" w:hAnsi="Arial" w:cs="Arial"/>
          <w:sz w:val="24"/>
        </w:rPr>
        <w:t>RECEPTION AND Y1 SHOULD HAVE AREAS IN THE CLASSROOM WITH A RANGE OF RESOURCES</w:t>
      </w:r>
      <w:r w:rsidR="00B760DC">
        <w:rPr>
          <w:rFonts w:ascii="Arial" w:hAnsi="Arial" w:cs="Arial"/>
          <w:sz w:val="24"/>
        </w:rPr>
        <w:t>, PLUS</w:t>
      </w:r>
      <w:r>
        <w:rPr>
          <w:rFonts w:ascii="Arial" w:hAnsi="Arial" w:cs="Arial"/>
          <w:sz w:val="24"/>
        </w:rPr>
        <w:t xml:space="preserve"> ACTIVITIES FOR CHILDREN TO COMPLETE</w:t>
      </w:r>
      <w:r w:rsidR="00B760DC">
        <w:rPr>
          <w:rFonts w:ascii="Arial" w:hAnsi="Arial" w:cs="Arial"/>
          <w:sz w:val="24"/>
        </w:rPr>
        <w:t xml:space="preserve"> INDEPENDENTLY.</w:t>
      </w:r>
    </w:p>
    <w:p w14:paraId="297DD50C" w14:textId="5B63095F" w:rsidR="003C5181" w:rsidRDefault="003C5181" w:rsidP="003C5181">
      <w:pPr>
        <w:jc w:val="both"/>
        <w:rPr>
          <w:rFonts w:ascii="Arial" w:hAnsi="Arial" w:cs="Arial"/>
          <w:sz w:val="24"/>
        </w:rPr>
      </w:pPr>
    </w:p>
    <w:p w14:paraId="0EECD9C0" w14:textId="593F97F1" w:rsidR="003C5181" w:rsidRPr="003C5181" w:rsidRDefault="003C5181" w:rsidP="003C5181">
      <w:pPr>
        <w:jc w:val="both"/>
        <w:rPr>
          <w:rFonts w:ascii="Arial" w:hAnsi="Arial" w:cs="Arial"/>
          <w:color w:val="7030A0"/>
          <w:sz w:val="24"/>
        </w:rPr>
      </w:pPr>
      <w:r>
        <w:rPr>
          <w:rFonts w:ascii="Arial" w:hAnsi="Arial" w:cs="Arial"/>
          <w:b/>
          <w:color w:val="7030A0"/>
          <w:sz w:val="24"/>
          <w:u w:val="single"/>
        </w:rPr>
        <w:t xml:space="preserve">SUMMATIVE </w:t>
      </w:r>
      <w:r w:rsidRPr="003C5181">
        <w:rPr>
          <w:rFonts w:ascii="Arial" w:hAnsi="Arial" w:cs="Arial"/>
          <w:b/>
          <w:color w:val="7030A0"/>
          <w:sz w:val="24"/>
          <w:u w:val="single"/>
        </w:rPr>
        <w:t>ASSESSMENT</w:t>
      </w:r>
      <w:r w:rsidR="002116F7">
        <w:rPr>
          <w:rFonts w:ascii="Arial" w:hAnsi="Arial" w:cs="Arial"/>
          <w:b/>
          <w:color w:val="7030A0"/>
          <w:sz w:val="24"/>
          <w:u w:val="single"/>
        </w:rPr>
        <w:t xml:space="preserve"> Y1-6</w:t>
      </w:r>
      <w:r w:rsidRPr="003C5181">
        <w:rPr>
          <w:rFonts w:ascii="Arial" w:hAnsi="Arial" w:cs="Arial"/>
          <w:b/>
          <w:color w:val="7030A0"/>
          <w:sz w:val="24"/>
          <w:u w:val="single"/>
        </w:rPr>
        <w:t xml:space="preserve"> (see end of document for more information)</w:t>
      </w:r>
    </w:p>
    <w:p w14:paraId="2F6A4D7B" w14:textId="77777777" w:rsidR="003C5181" w:rsidRPr="004C2A08" w:rsidRDefault="003C5181" w:rsidP="003C5181">
      <w:pPr>
        <w:jc w:val="both"/>
        <w:rPr>
          <w:rFonts w:ascii="Arial" w:hAnsi="Arial" w:cs="Arial"/>
          <w:sz w:val="24"/>
        </w:rPr>
      </w:pPr>
    </w:p>
    <w:p w14:paraId="1C2B258A" w14:textId="77777777" w:rsidR="003C5181" w:rsidRDefault="003C5181" w:rsidP="003C5181">
      <w:pPr>
        <w:jc w:val="both"/>
        <w:rPr>
          <w:rFonts w:ascii="Arial" w:hAnsi="Arial" w:cs="Arial"/>
          <w:sz w:val="24"/>
        </w:rPr>
      </w:pPr>
      <w:r>
        <w:rPr>
          <w:rFonts w:ascii="Arial" w:hAnsi="Arial" w:cs="Arial"/>
          <w:sz w:val="24"/>
        </w:rPr>
        <w:t>Each half term an</w:t>
      </w:r>
      <w:r w:rsidRPr="004C2A08">
        <w:rPr>
          <w:rFonts w:ascii="Arial" w:hAnsi="Arial" w:cs="Arial"/>
          <w:sz w:val="24"/>
        </w:rPr>
        <w:t xml:space="preserve"> Assertive Mentoring Skills Test</w:t>
      </w:r>
      <w:r>
        <w:rPr>
          <w:rFonts w:ascii="Arial" w:hAnsi="Arial" w:cs="Arial"/>
          <w:sz w:val="24"/>
        </w:rPr>
        <w:t xml:space="preserve"> is used</w:t>
      </w:r>
      <w:r w:rsidRPr="004C2A08">
        <w:rPr>
          <w:rFonts w:ascii="Arial" w:hAnsi="Arial" w:cs="Arial"/>
          <w:sz w:val="24"/>
        </w:rPr>
        <w:t xml:space="preserve">. </w:t>
      </w:r>
    </w:p>
    <w:p w14:paraId="3E4BE3A8" w14:textId="77777777" w:rsidR="003C5181" w:rsidRDefault="003C5181" w:rsidP="003C5181">
      <w:pPr>
        <w:jc w:val="both"/>
        <w:rPr>
          <w:rFonts w:ascii="Arial" w:hAnsi="Arial" w:cs="Arial"/>
          <w:sz w:val="24"/>
        </w:rPr>
      </w:pPr>
      <w:r>
        <w:rPr>
          <w:rFonts w:ascii="Arial" w:hAnsi="Arial" w:cs="Arial"/>
          <w:sz w:val="24"/>
        </w:rPr>
        <w:t>Each term a White Rose Assessment is also used.</w:t>
      </w:r>
    </w:p>
    <w:p w14:paraId="016B5D74" w14:textId="77777777" w:rsidR="003C5181" w:rsidRPr="004C2A08" w:rsidRDefault="003C5181" w:rsidP="003C5181">
      <w:pPr>
        <w:jc w:val="both"/>
        <w:rPr>
          <w:rFonts w:ascii="Arial" w:hAnsi="Arial" w:cs="Arial"/>
          <w:sz w:val="24"/>
        </w:rPr>
      </w:pPr>
    </w:p>
    <w:p w14:paraId="282DFFD3" w14:textId="460216A1" w:rsidR="003C5181" w:rsidRDefault="003C5181" w:rsidP="003C5181">
      <w:pPr>
        <w:jc w:val="both"/>
        <w:rPr>
          <w:rFonts w:ascii="Arial" w:hAnsi="Arial" w:cs="Arial"/>
          <w:b/>
          <w:color w:val="7030A0"/>
          <w:sz w:val="24"/>
          <w:szCs w:val="24"/>
          <w:u w:val="single"/>
        </w:rPr>
      </w:pPr>
      <w:r w:rsidRPr="003C5181">
        <w:rPr>
          <w:rFonts w:ascii="Arial" w:hAnsi="Arial" w:cs="Arial"/>
          <w:b/>
          <w:color w:val="7030A0"/>
          <w:sz w:val="24"/>
          <w:szCs w:val="24"/>
          <w:u w:val="single"/>
        </w:rPr>
        <w:lastRenderedPageBreak/>
        <w:t>TARGET</w:t>
      </w:r>
      <w:r>
        <w:rPr>
          <w:rFonts w:ascii="Arial" w:hAnsi="Arial" w:cs="Arial"/>
          <w:b/>
          <w:color w:val="7030A0"/>
          <w:sz w:val="24"/>
          <w:szCs w:val="24"/>
          <w:u w:val="single"/>
        </w:rPr>
        <w:t>S</w:t>
      </w:r>
    </w:p>
    <w:p w14:paraId="592AF3D5" w14:textId="77777777" w:rsidR="003C5181" w:rsidRPr="0051761A" w:rsidRDefault="003C5181" w:rsidP="003C5181">
      <w:pPr>
        <w:jc w:val="both"/>
        <w:rPr>
          <w:rFonts w:ascii="Arial" w:hAnsi="Arial" w:cs="Arial"/>
          <w:b/>
          <w:sz w:val="24"/>
          <w:szCs w:val="24"/>
          <w:u w:val="single"/>
        </w:rPr>
      </w:pPr>
    </w:p>
    <w:p w14:paraId="07BC1666" w14:textId="77777777" w:rsidR="003C5181" w:rsidRPr="00A94CE6" w:rsidRDefault="003C5181" w:rsidP="003C5181">
      <w:pPr>
        <w:spacing w:after="160" w:line="259" w:lineRule="auto"/>
        <w:jc w:val="both"/>
        <w:rPr>
          <w:rFonts w:ascii="Arial" w:hAnsi="Arial" w:cs="Arial"/>
          <w:sz w:val="24"/>
          <w:szCs w:val="24"/>
        </w:rPr>
      </w:pPr>
      <w:r w:rsidRPr="00A94CE6">
        <w:rPr>
          <w:rFonts w:ascii="Arial" w:hAnsi="Arial" w:cs="Arial"/>
          <w:sz w:val="24"/>
          <w:szCs w:val="24"/>
        </w:rPr>
        <w:t xml:space="preserve">A target for each child should be identified (with number being a priority). </w:t>
      </w:r>
      <w:r>
        <w:rPr>
          <w:rFonts w:ascii="Arial" w:hAnsi="Arial" w:cs="Arial"/>
          <w:sz w:val="24"/>
          <w:szCs w:val="24"/>
        </w:rPr>
        <w:t xml:space="preserve"> This is likely to be a times tables to learn.</w:t>
      </w:r>
    </w:p>
    <w:p w14:paraId="614CC4CB" w14:textId="19A3053D" w:rsidR="003C5181" w:rsidRPr="004C2A08" w:rsidRDefault="003C5181" w:rsidP="003C5181">
      <w:pPr>
        <w:spacing w:after="160" w:line="259" w:lineRule="auto"/>
        <w:jc w:val="both"/>
        <w:rPr>
          <w:rFonts w:ascii="Arial" w:hAnsi="Arial" w:cs="Arial"/>
          <w:sz w:val="24"/>
        </w:rPr>
      </w:pPr>
      <w:r w:rsidRPr="00A94CE6">
        <w:rPr>
          <w:rFonts w:ascii="Arial" w:hAnsi="Arial" w:cs="Arial"/>
          <w:b/>
          <w:sz w:val="24"/>
          <w:szCs w:val="24"/>
        </w:rPr>
        <w:t xml:space="preserve">THE ACHIEVED TARGETS ARE IMPORTANT AND SHOULD BE DISPLAYED AND </w:t>
      </w:r>
      <w:r>
        <w:rPr>
          <w:rFonts w:ascii="Arial" w:hAnsi="Arial" w:cs="Arial"/>
          <w:b/>
          <w:sz w:val="24"/>
          <w:szCs w:val="24"/>
        </w:rPr>
        <w:t>CELEBRATED (Times Tables ladders should be on display in every classroom – see staff shared MATHS).</w:t>
      </w:r>
    </w:p>
    <w:p w14:paraId="3CAB63AA" w14:textId="77777777" w:rsidR="003C5181" w:rsidRPr="0056319C" w:rsidRDefault="003C5181" w:rsidP="003C5181">
      <w:pPr>
        <w:ind w:left="360"/>
        <w:jc w:val="both"/>
        <w:rPr>
          <w:rFonts w:ascii="Arial" w:hAnsi="Arial" w:cs="Arial"/>
          <w:b/>
          <w:color w:val="FF0000"/>
          <w:sz w:val="24"/>
        </w:rPr>
      </w:pPr>
    </w:p>
    <w:p w14:paraId="72D20BA3" w14:textId="77777777" w:rsidR="002116F7" w:rsidRDefault="002116F7" w:rsidP="003C5181">
      <w:pPr>
        <w:jc w:val="both"/>
        <w:rPr>
          <w:rFonts w:ascii="Arial" w:hAnsi="Arial" w:cs="Arial"/>
          <w:b/>
          <w:color w:val="7030A0"/>
          <w:sz w:val="24"/>
          <w:u w:val="single"/>
        </w:rPr>
      </w:pPr>
    </w:p>
    <w:p w14:paraId="74C1CD0B" w14:textId="77777777" w:rsidR="002116F7" w:rsidRDefault="002116F7" w:rsidP="003C5181">
      <w:pPr>
        <w:jc w:val="both"/>
        <w:rPr>
          <w:rFonts w:ascii="Arial" w:hAnsi="Arial" w:cs="Arial"/>
          <w:b/>
          <w:color w:val="7030A0"/>
          <w:sz w:val="24"/>
          <w:u w:val="single"/>
        </w:rPr>
      </w:pPr>
    </w:p>
    <w:p w14:paraId="0AA8DADB" w14:textId="7F1571F5" w:rsidR="003C5181" w:rsidRPr="0063593D" w:rsidRDefault="003C5181" w:rsidP="003C5181">
      <w:pPr>
        <w:jc w:val="both"/>
        <w:rPr>
          <w:rFonts w:ascii="Arial" w:hAnsi="Arial" w:cs="Arial"/>
          <w:b/>
          <w:color w:val="7030A0"/>
          <w:sz w:val="24"/>
          <w:u w:val="single"/>
        </w:rPr>
      </w:pPr>
      <w:r w:rsidRPr="0063593D">
        <w:rPr>
          <w:rFonts w:ascii="Arial" w:hAnsi="Arial" w:cs="Arial"/>
          <w:b/>
          <w:color w:val="7030A0"/>
          <w:sz w:val="24"/>
          <w:u w:val="single"/>
        </w:rPr>
        <w:t>HOMEWORK</w:t>
      </w:r>
    </w:p>
    <w:p w14:paraId="0AE0C9C5" w14:textId="77777777" w:rsidR="003C5181" w:rsidRPr="004C2A08" w:rsidRDefault="003C5181" w:rsidP="003C5181">
      <w:pPr>
        <w:jc w:val="both"/>
        <w:rPr>
          <w:rFonts w:ascii="Arial" w:hAnsi="Arial" w:cs="Arial"/>
          <w:sz w:val="24"/>
        </w:rPr>
      </w:pPr>
    </w:p>
    <w:p w14:paraId="6CA9459C" w14:textId="77777777" w:rsidR="003C5181" w:rsidRDefault="003C5181" w:rsidP="003C5181">
      <w:pPr>
        <w:pStyle w:val="ListParagraph"/>
        <w:numPr>
          <w:ilvl w:val="0"/>
          <w:numId w:val="14"/>
        </w:numPr>
        <w:jc w:val="both"/>
        <w:rPr>
          <w:rFonts w:ascii="Arial" w:hAnsi="Arial" w:cs="Arial"/>
          <w:sz w:val="24"/>
        </w:rPr>
      </w:pPr>
      <w:r w:rsidRPr="004C2A08">
        <w:rPr>
          <w:rFonts w:ascii="Arial" w:hAnsi="Arial" w:cs="Arial"/>
          <w:sz w:val="24"/>
        </w:rPr>
        <w:t>From Y2 Times Tables are practised, these should be written in order, in random order and as the inverse (as division facts).</w:t>
      </w:r>
    </w:p>
    <w:p w14:paraId="34E0509B" w14:textId="77777777" w:rsidR="003C5181" w:rsidRPr="003C5181" w:rsidRDefault="003C5181" w:rsidP="003C5181">
      <w:pPr>
        <w:pStyle w:val="ListParagraph"/>
        <w:numPr>
          <w:ilvl w:val="0"/>
          <w:numId w:val="14"/>
        </w:numPr>
        <w:jc w:val="both"/>
        <w:rPr>
          <w:rFonts w:ascii="Arial" w:hAnsi="Arial" w:cs="Arial"/>
          <w:sz w:val="24"/>
        </w:rPr>
      </w:pPr>
      <w:r w:rsidRPr="003C5181">
        <w:rPr>
          <w:rFonts w:ascii="Arial" w:hAnsi="Arial" w:cs="Arial"/>
          <w:sz w:val="24"/>
        </w:rPr>
        <w:t>Y1 should start where children need to move on from the EY outcomes, they then move to learning x10, x2 and x5.</w:t>
      </w:r>
    </w:p>
    <w:p w14:paraId="1C81298C" w14:textId="77777777" w:rsidR="003C5181" w:rsidRPr="003C5181" w:rsidRDefault="003C5181" w:rsidP="003C5181">
      <w:pPr>
        <w:pStyle w:val="ListParagraph"/>
        <w:numPr>
          <w:ilvl w:val="0"/>
          <w:numId w:val="14"/>
        </w:numPr>
        <w:jc w:val="both"/>
        <w:rPr>
          <w:rFonts w:ascii="Arial" w:hAnsi="Arial" w:cs="Arial"/>
          <w:sz w:val="24"/>
        </w:rPr>
      </w:pPr>
      <w:r w:rsidRPr="003C5181">
        <w:rPr>
          <w:rFonts w:ascii="Arial" w:hAnsi="Arial" w:cs="Arial"/>
          <w:sz w:val="24"/>
        </w:rPr>
        <w:t>Once children have achieved the requirements for their year group, a speed table chart should be stuck in the book for practise and consolidation.</w:t>
      </w:r>
    </w:p>
    <w:p w14:paraId="22238E2B" w14:textId="77777777" w:rsidR="003C5181" w:rsidRPr="003C5181" w:rsidRDefault="003C5181" w:rsidP="003C5181">
      <w:pPr>
        <w:pStyle w:val="ListParagraph"/>
        <w:numPr>
          <w:ilvl w:val="0"/>
          <w:numId w:val="14"/>
        </w:numPr>
        <w:jc w:val="both"/>
        <w:rPr>
          <w:rFonts w:ascii="Arial" w:hAnsi="Arial" w:cs="Arial"/>
          <w:sz w:val="24"/>
        </w:rPr>
      </w:pPr>
      <w:r w:rsidRPr="003C5181">
        <w:rPr>
          <w:rFonts w:ascii="Arial" w:hAnsi="Arial" w:cs="Arial"/>
          <w:sz w:val="24"/>
        </w:rPr>
        <w:t>Reception and Y1 children are given number fact work to complete, devised by the teacher.</w:t>
      </w:r>
    </w:p>
    <w:p w14:paraId="4911C4D6" w14:textId="77777777" w:rsidR="003C5181" w:rsidRPr="004C2A08" w:rsidRDefault="003C5181" w:rsidP="003C5181">
      <w:pPr>
        <w:pStyle w:val="ListParagraph"/>
        <w:numPr>
          <w:ilvl w:val="0"/>
          <w:numId w:val="14"/>
        </w:numPr>
        <w:jc w:val="both"/>
        <w:rPr>
          <w:rFonts w:ascii="Arial" w:hAnsi="Arial" w:cs="Arial"/>
          <w:sz w:val="24"/>
        </w:rPr>
      </w:pPr>
      <w:r w:rsidRPr="004C2A08">
        <w:rPr>
          <w:rFonts w:ascii="Arial" w:hAnsi="Arial" w:cs="Arial"/>
          <w:sz w:val="24"/>
        </w:rPr>
        <w:t>If teachers wish to give additional work, parents should be informed.</w:t>
      </w:r>
    </w:p>
    <w:p w14:paraId="1FD8AC8E" w14:textId="77777777" w:rsidR="003C5181" w:rsidRDefault="003C5181" w:rsidP="00056A78">
      <w:pPr>
        <w:jc w:val="both"/>
        <w:rPr>
          <w:rFonts w:ascii="Arial" w:hAnsi="Arial" w:cs="Arial"/>
          <w:b/>
          <w:color w:val="7030A0"/>
          <w:sz w:val="24"/>
          <w:u w:val="single"/>
        </w:rPr>
      </w:pPr>
    </w:p>
    <w:p w14:paraId="6CCDD55C" w14:textId="50BDE3CA" w:rsidR="003F0DE9" w:rsidRPr="0063593D" w:rsidRDefault="00791065" w:rsidP="00056A78">
      <w:pPr>
        <w:jc w:val="both"/>
        <w:rPr>
          <w:rFonts w:ascii="Arial" w:hAnsi="Arial" w:cs="Arial"/>
          <w:b/>
          <w:color w:val="7030A0"/>
          <w:sz w:val="24"/>
          <w:u w:val="single"/>
        </w:rPr>
      </w:pPr>
      <w:r w:rsidRPr="0063593D">
        <w:rPr>
          <w:rFonts w:ascii="Arial" w:hAnsi="Arial" w:cs="Arial"/>
          <w:b/>
          <w:color w:val="7030A0"/>
          <w:sz w:val="24"/>
          <w:u w:val="single"/>
        </w:rPr>
        <w:t>TIMES TABLES</w:t>
      </w:r>
    </w:p>
    <w:p w14:paraId="2F7F187E" w14:textId="77777777" w:rsidR="00791065" w:rsidRPr="004C2A08" w:rsidRDefault="00791065" w:rsidP="00056A78">
      <w:pPr>
        <w:jc w:val="both"/>
        <w:rPr>
          <w:rFonts w:ascii="Arial" w:hAnsi="Arial" w:cs="Arial"/>
          <w:b/>
          <w:sz w:val="24"/>
        </w:rPr>
      </w:pPr>
      <w:r w:rsidRPr="004C2A08">
        <w:rPr>
          <w:rFonts w:ascii="Arial" w:hAnsi="Arial" w:cs="Arial"/>
          <w:b/>
          <w:sz w:val="24"/>
        </w:rPr>
        <w:t xml:space="preserve">LESSONS SHOULD BE PLANNED FOR AND </w:t>
      </w:r>
      <w:r w:rsidRPr="00323F89">
        <w:rPr>
          <w:rFonts w:ascii="Arial" w:hAnsi="Arial" w:cs="Arial"/>
          <w:b/>
          <w:sz w:val="24"/>
          <w:highlight w:val="yellow"/>
        </w:rPr>
        <w:t>TAUGHT</w:t>
      </w:r>
    </w:p>
    <w:p w14:paraId="39DB6D2B" w14:textId="77777777" w:rsidR="00DD77D6" w:rsidRPr="004C2A08" w:rsidRDefault="00791065" w:rsidP="00056A78">
      <w:pPr>
        <w:jc w:val="both"/>
        <w:rPr>
          <w:rFonts w:ascii="Arial" w:hAnsi="Arial" w:cs="Arial"/>
          <w:sz w:val="24"/>
        </w:rPr>
      </w:pPr>
      <w:r w:rsidRPr="004C2A08">
        <w:rPr>
          <w:rFonts w:ascii="Arial" w:hAnsi="Arial" w:cs="Arial"/>
          <w:sz w:val="24"/>
        </w:rPr>
        <w:t>C</w:t>
      </w:r>
      <w:r w:rsidR="00B65888" w:rsidRPr="004C2A08">
        <w:rPr>
          <w:rFonts w:ascii="Arial" w:hAnsi="Arial" w:cs="Arial"/>
          <w:sz w:val="24"/>
        </w:rPr>
        <w:t>hildren</w:t>
      </w:r>
      <w:r w:rsidR="006E3B26">
        <w:rPr>
          <w:rFonts w:ascii="Arial" w:hAnsi="Arial" w:cs="Arial"/>
          <w:sz w:val="24"/>
        </w:rPr>
        <w:t xml:space="preserve"> from Y1</w:t>
      </w:r>
      <w:r w:rsidRPr="004C2A08">
        <w:rPr>
          <w:rFonts w:ascii="Arial" w:hAnsi="Arial" w:cs="Arial"/>
          <w:sz w:val="24"/>
        </w:rPr>
        <w:t xml:space="preserve"> upwards</w:t>
      </w:r>
      <w:r w:rsidR="00B65888" w:rsidRPr="004C2A08">
        <w:rPr>
          <w:rFonts w:ascii="Arial" w:hAnsi="Arial" w:cs="Arial"/>
          <w:sz w:val="24"/>
        </w:rPr>
        <w:t xml:space="preserve"> will have </w:t>
      </w:r>
      <w:r w:rsidR="00411752" w:rsidRPr="004C2A08">
        <w:rPr>
          <w:rFonts w:ascii="Arial" w:hAnsi="Arial" w:cs="Arial"/>
          <w:sz w:val="24"/>
        </w:rPr>
        <w:t>a weekly times</w:t>
      </w:r>
      <w:r w:rsidR="00B65888" w:rsidRPr="004C2A08">
        <w:rPr>
          <w:rFonts w:ascii="Arial" w:hAnsi="Arial" w:cs="Arial"/>
          <w:sz w:val="24"/>
        </w:rPr>
        <w:t xml:space="preserve"> tables test, </w:t>
      </w:r>
      <w:r w:rsidR="00DD77D6" w:rsidRPr="004C2A08">
        <w:rPr>
          <w:rFonts w:ascii="Arial" w:hAnsi="Arial" w:cs="Arial"/>
          <w:sz w:val="24"/>
        </w:rPr>
        <w:t>c</w:t>
      </w:r>
      <w:r w:rsidRPr="004C2A08">
        <w:rPr>
          <w:rFonts w:ascii="Arial" w:hAnsi="Arial" w:cs="Arial"/>
          <w:sz w:val="24"/>
        </w:rPr>
        <w:t>hildren</w:t>
      </w:r>
      <w:r w:rsidR="00B65888" w:rsidRPr="004C2A08">
        <w:rPr>
          <w:rFonts w:ascii="Arial" w:hAnsi="Arial" w:cs="Arial"/>
          <w:sz w:val="24"/>
        </w:rPr>
        <w:t xml:space="preserve"> practise the tables for homework,</w:t>
      </w:r>
      <w:r w:rsidR="00DD77D6" w:rsidRPr="004C2A08">
        <w:rPr>
          <w:rFonts w:ascii="Arial" w:hAnsi="Arial" w:cs="Arial"/>
          <w:sz w:val="24"/>
        </w:rPr>
        <w:t xml:space="preserve"> in their homework book.</w:t>
      </w:r>
    </w:p>
    <w:p w14:paraId="31F7EAD5" w14:textId="77777777" w:rsidR="00B65888" w:rsidRPr="004C2A08" w:rsidRDefault="00B65888" w:rsidP="00056A78">
      <w:pPr>
        <w:jc w:val="both"/>
        <w:rPr>
          <w:rFonts w:ascii="Arial" w:hAnsi="Arial" w:cs="Arial"/>
          <w:sz w:val="24"/>
        </w:rPr>
      </w:pPr>
      <w:r w:rsidRPr="004C2A08">
        <w:rPr>
          <w:rFonts w:ascii="Arial" w:hAnsi="Arial" w:cs="Arial"/>
          <w:sz w:val="24"/>
        </w:rPr>
        <w:t>When tested the children should be able to recall in facts in a random order and only be given 5 seconds per question.</w:t>
      </w:r>
    </w:p>
    <w:p w14:paraId="0EF8A98D" w14:textId="77777777" w:rsidR="00B65888" w:rsidRPr="004C2A08" w:rsidRDefault="00B65888" w:rsidP="00056A78">
      <w:pPr>
        <w:jc w:val="both"/>
        <w:rPr>
          <w:rFonts w:ascii="Arial" w:hAnsi="Arial" w:cs="Arial"/>
          <w:b/>
          <w:sz w:val="24"/>
        </w:rPr>
      </w:pPr>
      <w:r w:rsidRPr="004C2A08">
        <w:rPr>
          <w:rFonts w:ascii="Arial" w:hAnsi="Arial" w:cs="Arial"/>
          <w:sz w:val="24"/>
        </w:rPr>
        <w:t xml:space="preserve">When they get full marks two weeks running their </w:t>
      </w:r>
      <w:r w:rsidRPr="004C2A08">
        <w:rPr>
          <w:rFonts w:ascii="Arial" w:hAnsi="Arial" w:cs="Arial"/>
          <w:b/>
          <w:sz w:val="24"/>
        </w:rPr>
        <w:t>photograph is put next to that table on the ladder</w:t>
      </w:r>
      <w:r w:rsidR="004C2A08" w:rsidRPr="004C2A08">
        <w:rPr>
          <w:rFonts w:ascii="Arial" w:hAnsi="Arial" w:cs="Arial"/>
          <w:b/>
          <w:sz w:val="24"/>
        </w:rPr>
        <w:t>/display</w:t>
      </w:r>
      <w:r w:rsidRPr="004C2A08">
        <w:rPr>
          <w:rFonts w:ascii="Arial" w:hAnsi="Arial" w:cs="Arial"/>
          <w:b/>
          <w:sz w:val="24"/>
        </w:rPr>
        <w:t>.</w:t>
      </w:r>
    </w:p>
    <w:p w14:paraId="748D343A" w14:textId="77777777" w:rsidR="00950013" w:rsidRPr="004C2A08" w:rsidRDefault="00851D02" w:rsidP="00056A78">
      <w:pPr>
        <w:jc w:val="both"/>
        <w:rPr>
          <w:rFonts w:ascii="Arial" w:hAnsi="Arial" w:cs="Arial"/>
          <w:sz w:val="24"/>
        </w:rPr>
      </w:pPr>
      <w:r w:rsidRPr="004C2A08">
        <w:rPr>
          <w:rFonts w:ascii="Arial" w:hAnsi="Arial" w:cs="Arial"/>
          <w:sz w:val="24"/>
        </w:rPr>
        <w:t>T</w:t>
      </w:r>
      <w:r w:rsidR="00B65888" w:rsidRPr="004C2A08">
        <w:rPr>
          <w:rFonts w:ascii="Arial" w:hAnsi="Arial" w:cs="Arial"/>
          <w:sz w:val="24"/>
        </w:rPr>
        <w:t xml:space="preserve">hey </w:t>
      </w:r>
      <w:r w:rsidR="00950013" w:rsidRPr="004C2A08">
        <w:rPr>
          <w:rFonts w:ascii="Arial" w:hAnsi="Arial" w:cs="Arial"/>
          <w:sz w:val="24"/>
        </w:rPr>
        <w:t>should also be</w:t>
      </w:r>
      <w:r w:rsidR="00B65888" w:rsidRPr="004C2A08">
        <w:rPr>
          <w:rFonts w:ascii="Arial" w:hAnsi="Arial" w:cs="Arial"/>
          <w:sz w:val="24"/>
        </w:rPr>
        <w:t xml:space="preserve"> </w:t>
      </w:r>
      <w:r w:rsidR="00950013" w:rsidRPr="004C2A08">
        <w:rPr>
          <w:rFonts w:ascii="Arial" w:hAnsi="Arial" w:cs="Arial"/>
          <w:sz w:val="24"/>
        </w:rPr>
        <w:t>learning the associated</w:t>
      </w:r>
      <w:r w:rsidR="00B65888" w:rsidRPr="004C2A08">
        <w:rPr>
          <w:rFonts w:ascii="Arial" w:hAnsi="Arial" w:cs="Arial"/>
          <w:sz w:val="24"/>
        </w:rPr>
        <w:t xml:space="preserve"> division facts</w:t>
      </w:r>
      <w:r w:rsidR="00950013" w:rsidRPr="004C2A08">
        <w:rPr>
          <w:rFonts w:ascii="Arial" w:hAnsi="Arial" w:cs="Arial"/>
          <w:sz w:val="24"/>
        </w:rPr>
        <w:t>.</w:t>
      </w:r>
    </w:p>
    <w:p w14:paraId="68198323" w14:textId="77777777" w:rsidR="00E9242E" w:rsidRDefault="00B65888" w:rsidP="00056A78">
      <w:pPr>
        <w:jc w:val="both"/>
        <w:rPr>
          <w:rFonts w:ascii="Arial" w:hAnsi="Arial" w:cs="Arial"/>
          <w:sz w:val="24"/>
        </w:rPr>
      </w:pPr>
      <w:r w:rsidRPr="004C2A08">
        <w:rPr>
          <w:rFonts w:ascii="Arial" w:hAnsi="Arial" w:cs="Arial"/>
          <w:sz w:val="24"/>
        </w:rPr>
        <w:t xml:space="preserve">Once they have completed to </w:t>
      </w:r>
      <w:r w:rsidR="007A39E1" w:rsidRPr="004C2A08">
        <w:rPr>
          <w:rFonts w:ascii="Arial" w:hAnsi="Arial" w:cs="Arial"/>
          <w:sz w:val="24"/>
        </w:rPr>
        <w:t xml:space="preserve">their year group requirement, </w:t>
      </w:r>
      <w:r w:rsidRPr="004C2A08">
        <w:rPr>
          <w:rFonts w:ascii="Arial" w:hAnsi="Arial" w:cs="Arial"/>
          <w:sz w:val="24"/>
        </w:rPr>
        <w:t xml:space="preserve">they become an </w:t>
      </w:r>
      <w:r w:rsidRPr="004C2A08">
        <w:rPr>
          <w:rFonts w:ascii="Arial" w:hAnsi="Arial" w:cs="Arial"/>
          <w:b/>
          <w:sz w:val="24"/>
        </w:rPr>
        <w:t>ambassador</w:t>
      </w:r>
      <w:r w:rsidRPr="004C2A08">
        <w:rPr>
          <w:rFonts w:ascii="Arial" w:hAnsi="Arial" w:cs="Arial"/>
          <w:sz w:val="24"/>
        </w:rPr>
        <w:t xml:space="preserve"> and help other children in </w:t>
      </w:r>
      <w:r w:rsidR="00851D02" w:rsidRPr="004C2A08">
        <w:rPr>
          <w:rFonts w:ascii="Arial" w:hAnsi="Arial" w:cs="Arial"/>
          <w:sz w:val="24"/>
        </w:rPr>
        <w:t>their class</w:t>
      </w:r>
      <w:r w:rsidR="00E9242E">
        <w:rPr>
          <w:rFonts w:ascii="Arial" w:hAnsi="Arial" w:cs="Arial"/>
          <w:sz w:val="24"/>
        </w:rPr>
        <w:t>.</w:t>
      </w:r>
    </w:p>
    <w:p w14:paraId="35C8CF79" w14:textId="77777777" w:rsidR="00E9242E" w:rsidRDefault="00E9242E" w:rsidP="00056A78">
      <w:pPr>
        <w:jc w:val="both"/>
        <w:rPr>
          <w:rFonts w:ascii="Arial" w:hAnsi="Arial" w:cs="Arial"/>
          <w:sz w:val="24"/>
        </w:rPr>
      </w:pPr>
      <w:r>
        <w:rPr>
          <w:rFonts w:ascii="Arial" w:hAnsi="Arial" w:cs="Arial"/>
          <w:sz w:val="24"/>
        </w:rPr>
        <w:t>They also complete speed tables for homework</w:t>
      </w:r>
    </w:p>
    <w:p w14:paraId="73CC352A" w14:textId="77777777" w:rsidR="00950013" w:rsidRPr="004C2A08" w:rsidRDefault="00950013" w:rsidP="00056A78">
      <w:pPr>
        <w:jc w:val="both"/>
        <w:rPr>
          <w:rFonts w:ascii="Arial" w:hAnsi="Arial" w:cs="Arial"/>
          <w:sz w:val="24"/>
        </w:rPr>
      </w:pPr>
      <w:r w:rsidRPr="004C2A08">
        <w:rPr>
          <w:rFonts w:ascii="Arial" w:hAnsi="Arial" w:cs="Arial"/>
          <w:sz w:val="24"/>
        </w:rPr>
        <w:lastRenderedPageBreak/>
        <w:t xml:space="preserve">Progress should be recorded on the class </w:t>
      </w:r>
      <w:r w:rsidRPr="004C2A08">
        <w:rPr>
          <w:rFonts w:ascii="Arial" w:hAnsi="Arial" w:cs="Arial"/>
          <w:b/>
          <w:sz w:val="24"/>
        </w:rPr>
        <w:t>spreadshee</w:t>
      </w:r>
      <w:r w:rsidRPr="004C2A08">
        <w:rPr>
          <w:rFonts w:ascii="Arial" w:hAnsi="Arial" w:cs="Arial"/>
          <w:sz w:val="24"/>
        </w:rPr>
        <w:t xml:space="preserve">t using </w:t>
      </w:r>
      <w:proofErr w:type="gramStart"/>
      <w:r w:rsidRPr="004C2A08">
        <w:rPr>
          <w:rFonts w:ascii="Arial" w:hAnsi="Arial" w:cs="Arial"/>
          <w:sz w:val="24"/>
        </w:rPr>
        <w:t>a</w:t>
      </w:r>
      <w:proofErr w:type="gramEnd"/>
      <w:r w:rsidRPr="004C2A08">
        <w:rPr>
          <w:rFonts w:ascii="Arial" w:hAnsi="Arial" w:cs="Arial"/>
          <w:sz w:val="24"/>
        </w:rPr>
        <w:t xml:space="preserve"> X when each times table has been achieved. </w:t>
      </w:r>
      <w:r w:rsidR="007A39E1" w:rsidRPr="004C2A08">
        <w:rPr>
          <w:rFonts w:ascii="Arial" w:hAnsi="Arial" w:cs="Arial"/>
          <w:sz w:val="24"/>
        </w:rPr>
        <w:t>(staff shared, MATHS, Times Tables)</w:t>
      </w:r>
      <w:r w:rsidR="00017EF2">
        <w:rPr>
          <w:rFonts w:ascii="Arial" w:hAnsi="Arial" w:cs="Arial"/>
          <w:sz w:val="24"/>
        </w:rPr>
        <w:t>.</w:t>
      </w:r>
    </w:p>
    <w:p w14:paraId="7C206EC9" w14:textId="77777777" w:rsidR="00B65888" w:rsidRPr="004C2A08" w:rsidRDefault="00B65888" w:rsidP="00056A78">
      <w:pPr>
        <w:ind w:left="1080"/>
        <w:jc w:val="both"/>
        <w:rPr>
          <w:rFonts w:ascii="Arial" w:hAnsi="Arial" w:cs="Arial"/>
          <w:sz w:val="24"/>
        </w:rPr>
      </w:pPr>
      <w:r w:rsidRPr="004C2A08">
        <w:rPr>
          <w:rFonts w:ascii="Arial" w:hAnsi="Arial" w:cs="Arial"/>
          <w:b/>
          <w:sz w:val="24"/>
        </w:rPr>
        <w:t>ALL CHILDREN NEED TO BE TESTED AGAIN IN SEPTEMBER STARTING AT x2</w:t>
      </w:r>
      <w:r w:rsidRPr="004C2A08">
        <w:rPr>
          <w:rFonts w:ascii="Arial" w:hAnsi="Arial" w:cs="Arial"/>
          <w:sz w:val="24"/>
        </w:rPr>
        <w:t xml:space="preserve"> etc.</w:t>
      </w:r>
    </w:p>
    <w:p w14:paraId="03470FD5" w14:textId="77777777" w:rsidR="007C2CA9" w:rsidRPr="004C2A08" w:rsidRDefault="007C2CA9" w:rsidP="00056A78">
      <w:pPr>
        <w:pStyle w:val="ListParagraph"/>
        <w:jc w:val="both"/>
        <w:rPr>
          <w:rFonts w:ascii="Arial" w:hAnsi="Arial" w:cs="Arial"/>
          <w:sz w:val="24"/>
        </w:rPr>
      </w:pPr>
    </w:p>
    <w:p w14:paraId="583706C4" w14:textId="27A357AB" w:rsidR="007C2CA9" w:rsidRDefault="007C2CA9" w:rsidP="004C2A08">
      <w:pPr>
        <w:jc w:val="both"/>
        <w:rPr>
          <w:rFonts w:ascii="Arial" w:hAnsi="Arial" w:cs="Arial"/>
          <w:sz w:val="24"/>
        </w:rPr>
      </w:pPr>
      <w:r w:rsidRPr="004C2A08">
        <w:rPr>
          <w:rFonts w:ascii="Arial" w:hAnsi="Arial" w:cs="Arial"/>
          <w:sz w:val="24"/>
        </w:rPr>
        <w:t xml:space="preserve">Times Tables Tests to be done in the </w:t>
      </w:r>
      <w:r w:rsidR="00AA7CCA">
        <w:rPr>
          <w:rFonts w:ascii="Arial" w:hAnsi="Arial" w:cs="Arial"/>
          <w:sz w:val="24"/>
        </w:rPr>
        <w:t xml:space="preserve">back of the </w:t>
      </w:r>
      <w:r w:rsidRPr="004C2A08">
        <w:rPr>
          <w:rFonts w:ascii="Arial" w:hAnsi="Arial" w:cs="Arial"/>
          <w:sz w:val="24"/>
        </w:rPr>
        <w:t>maths book</w:t>
      </w:r>
      <w:r w:rsidR="00BC6D6B">
        <w:rPr>
          <w:rFonts w:ascii="Arial" w:hAnsi="Arial" w:cs="Arial"/>
          <w:sz w:val="24"/>
        </w:rPr>
        <w:t xml:space="preserve"> (or separate book in UKS2)</w:t>
      </w:r>
      <w:r w:rsidR="004C2A08" w:rsidRPr="004C2A08">
        <w:rPr>
          <w:rFonts w:ascii="Arial" w:hAnsi="Arial" w:cs="Arial"/>
          <w:sz w:val="24"/>
        </w:rPr>
        <w:t>, dated and marked in blue pen, along with any other Times Tables work.</w:t>
      </w:r>
    </w:p>
    <w:tbl>
      <w:tblPr>
        <w:tblStyle w:val="TableGrid"/>
        <w:tblpPr w:leftFromText="180" w:rightFromText="180" w:vertAnchor="text" w:horzAnchor="margin" w:tblpY="447"/>
        <w:tblW w:w="9209" w:type="dxa"/>
        <w:tblLook w:val="04A0" w:firstRow="1" w:lastRow="0" w:firstColumn="1" w:lastColumn="0" w:noHBand="0" w:noVBand="1"/>
      </w:tblPr>
      <w:tblGrid>
        <w:gridCol w:w="988"/>
        <w:gridCol w:w="8221"/>
      </w:tblGrid>
      <w:tr w:rsidR="002334BE" w14:paraId="2C08C72B" w14:textId="77777777" w:rsidTr="00CA55B6">
        <w:tc>
          <w:tcPr>
            <w:tcW w:w="988" w:type="dxa"/>
          </w:tcPr>
          <w:p w14:paraId="520B635F" w14:textId="77777777" w:rsidR="002334BE" w:rsidRDefault="002334BE" w:rsidP="00CA55B6"/>
        </w:tc>
        <w:tc>
          <w:tcPr>
            <w:tcW w:w="8221" w:type="dxa"/>
          </w:tcPr>
          <w:p w14:paraId="19F02003" w14:textId="5B76263D" w:rsidR="002334BE" w:rsidRPr="00BC6D6B" w:rsidRDefault="00BC6D6B" w:rsidP="00CA55B6">
            <w:pPr>
              <w:rPr>
                <w:b/>
              </w:rPr>
            </w:pPr>
            <w:r w:rsidRPr="00BC6D6B">
              <w:rPr>
                <w:b/>
              </w:rPr>
              <w:t>EXPECTATIONS</w:t>
            </w:r>
          </w:p>
        </w:tc>
      </w:tr>
      <w:tr w:rsidR="002334BE" w14:paraId="1D5FE60F" w14:textId="77777777" w:rsidTr="00CA55B6">
        <w:tc>
          <w:tcPr>
            <w:tcW w:w="988" w:type="dxa"/>
          </w:tcPr>
          <w:p w14:paraId="67CD7950" w14:textId="77777777" w:rsidR="002334BE" w:rsidRDefault="002334BE" w:rsidP="00CA55B6">
            <w:r>
              <w:t>REC</w:t>
            </w:r>
          </w:p>
        </w:tc>
        <w:tc>
          <w:tcPr>
            <w:tcW w:w="8221" w:type="dxa"/>
          </w:tcPr>
          <w:p w14:paraId="50B3D0D9" w14:textId="77777777" w:rsidR="002334BE" w:rsidRDefault="002334BE" w:rsidP="00CA55B6">
            <w:r>
              <w:t>Count in 2, 5 and 10 up to 100 from any starting number</w:t>
            </w:r>
          </w:p>
        </w:tc>
      </w:tr>
      <w:tr w:rsidR="002334BE" w14:paraId="27FF3DA5" w14:textId="77777777" w:rsidTr="00CA55B6">
        <w:tc>
          <w:tcPr>
            <w:tcW w:w="988" w:type="dxa"/>
          </w:tcPr>
          <w:p w14:paraId="03097D08" w14:textId="77777777" w:rsidR="002334BE" w:rsidRDefault="002334BE" w:rsidP="00CA55B6">
            <w:r>
              <w:t>Y1</w:t>
            </w:r>
          </w:p>
        </w:tc>
        <w:tc>
          <w:tcPr>
            <w:tcW w:w="8221" w:type="dxa"/>
          </w:tcPr>
          <w:p w14:paraId="1E0E5C7F" w14:textId="77777777" w:rsidR="002334BE" w:rsidRDefault="002334BE" w:rsidP="00CA55B6">
            <w:r>
              <w:t>Recall facts for x10, recite x2 and x5</w:t>
            </w:r>
          </w:p>
        </w:tc>
      </w:tr>
      <w:tr w:rsidR="002334BE" w14:paraId="7F97C1B6" w14:textId="77777777" w:rsidTr="00CA55B6">
        <w:tc>
          <w:tcPr>
            <w:tcW w:w="988" w:type="dxa"/>
          </w:tcPr>
          <w:p w14:paraId="05ECB4B1" w14:textId="77777777" w:rsidR="002334BE" w:rsidRDefault="002334BE" w:rsidP="00CA55B6">
            <w:r>
              <w:t>Y2</w:t>
            </w:r>
          </w:p>
        </w:tc>
        <w:tc>
          <w:tcPr>
            <w:tcW w:w="8221" w:type="dxa"/>
          </w:tcPr>
          <w:p w14:paraId="64DCA44B" w14:textId="77777777" w:rsidR="002334BE" w:rsidRDefault="002334BE" w:rsidP="00CA55B6">
            <w:r>
              <w:t>Recall facts for x10, x2, x5, recite x3 x4</w:t>
            </w:r>
          </w:p>
        </w:tc>
      </w:tr>
      <w:tr w:rsidR="002334BE" w14:paraId="40F56057" w14:textId="77777777" w:rsidTr="00CA55B6">
        <w:tc>
          <w:tcPr>
            <w:tcW w:w="988" w:type="dxa"/>
          </w:tcPr>
          <w:p w14:paraId="7BEF559B" w14:textId="77777777" w:rsidR="002334BE" w:rsidRDefault="002334BE" w:rsidP="00CA55B6">
            <w:r>
              <w:t>Y3</w:t>
            </w:r>
          </w:p>
        </w:tc>
        <w:tc>
          <w:tcPr>
            <w:tcW w:w="8221" w:type="dxa"/>
          </w:tcPr>
          <w:p w14:paraId="27B40A21" w14:textId="77777777" w:rsidR="002334BE" w:rsidRDefault="002334BE" w:rsidP="00CA55B6">
            <w:r>
              <w:t>Recall facts for x2 x3 x4 x5 x10 x 11 recite facts for x6 x8</w:t>
            </w:r>
          </w:p>
        </w:tc>
      </w:tr>
      <w:tr w:rsidR="002334BE" w14:paraId="7CD99C3D" w14:textId="77777777" w:rsidTr="00CA55B6">
        <w:tc>
          <w:tcPr>
            <w:tcW w:w="988" w:type="dxa"/>
          </w:tcPr>
          <w:p w14:paraId="207DC6F8" w14:textId="77777777" w:rsidR="002334BE" w:rsidRDefault="002334BE" w:rsidP="00CA55B6">
            <w:r>
              <w:t>Y4</w:t>
            </w:r>
          </w:p>
        </w:tc>
        <w:tc>
          <w:tcPr>
            <w:tcW w:w="8221" w:type="dxa"/>
          </w:tcPr>
          <w:p w14:paraId="1446D803" w14:textId="77777777" w:rsidR="002334BE" w:rsidRDefault="002334BE" w:rsidP="00CA55B6">
            <w:r>
              <w:t>Recall facts for x2 x3 x4 x5 x6 x8 x10 x 11, recite x7 x9</w:t>
            </w:r>
          </w:p>
        </w:tc>
      </w:tr>
      <w:tr w:rsidR="002334BE" w14:paraId="6196C604" w14:textId="77777777" w:rsidTr="00CA55B6">
        <w:tc>
          <w:tcPr>
            <w:tcW w:w="988" w:type="dxa"/>
          </w:tcPr>
          <w:p w14:paraId="434BD65B" w14:textId="77777777" w:rsidR="002334BE" w:rsidRDefault="002334BE" w:rsidP="00CA55B6">
            <w:r>
              <w:t>Y5</w:t>
            </w:r>
          </w:p>
        </w:tc>
        <w:tc>
          <w:tcPr>
            <w:tcW w:w="8221" w:type="dxa"/>
          </w:tcPr>
          <w:p w14:paraId="4F6B472F" w14:textId="77777777" w:rsidR="002334BE" w:rsidRDefault="002334BE" w:rsidP="00CA55B6">
            <w:r>
              <w:t>Recall all facts up to 12 x12</w:t>
            </w:r>
          </w:p>
        </w:tc>
      </w:tr>
      <w:tr w:rsidR="002334BE" w14:paraId="3A5BE6FD" w14:textId="77777777" w:rsidTr="00CA55B6">
        <w:tc>
          <w:tcPr>
            <w:tcW w:w="988" w:type="dxa"/>
          </w:tcPr>
          <w:p w14:paraId="70376F87" w14:textId="77777777" w:rsidR="002334BE" w:rsidRDefault="002334BE" w:rsidP="00CA55B6">
            <w:r>
              <w:t>Y6</w:t>
            </w:r>
          </w:p>
        </w:tc>
        <w:tc>
          <w:tcPr>
            <w:tcW w:w="8221" w:type="dxa"/>
          </w:tcPr>
          <w:p w14:paraId="19BE7359" w14:textId="77777777" w:rsidR="002334BE" w:rsidRDefault="002334BE" w:rsidP="00CA55B6">
            <w:r>
              <w:t>Recall all facts up to 12 x 12, division facts for x10, x2, x5</w:t>
            </w:r>
          </w:p>
        </w:tc>
      </w:tr>
    </w:tbl>
    <w:p w14:paraId="72B94096" w14:textId="77777777" w:rsidR="006E3B26" w:rsidRPr="004C2A08" w:rsidRDefault="006E3B26" w:rsidP="004C2A08">
      <w:pPr>
        <w:jc w:val="both"/>
        <w:rPr>
          <w:rFonts w:ascii="Arial" w:hAnsi="Arial" w:cs="Arial"/>
          <w:sz w:val="24"/>
        </w:rPr>
      </w:pPr>
    </w:p>
    <w:p w14:paraId="47EFC20A" w14:textId="77777777" w:rsidR="007C2CA9" w:rsidRPr="004C2A08" w:rsidRDefault="007C2CA9" w:rsidP="00791065">
      <w:pPr>
        <w:rPr>
          <w:rFonts w:ascii="Arial" w:hAnsi="Arial" w:cs="Arial"/>
          <w:sz w:val="24"/>
        </w:rPr>
      </w:pPr>
    </w:p>
    <w:p w14:paraId="3D6D5188" w14:textId="77777777" w:rsidR="002116F7" w:rsidRDefault="002116F7" w:rsidP="00791065">
      <w:pPr>
        <w:rPr>
          <w:rFonts w:ascii="Arial" w:hAnsi="Arial" w:cs="Arial"/>
          <w:b/>
          <w:color w:val="FF0000"/>
          <w:sz w:val="24"/>
        </w:rPr>
      </w:pPr>
    </w:p>
    <w:p w14:paraId="45AB921E" w14:textId="77777777" w:rsidR="002116F7" w:rsidRDefault="002116F7" w:rsidP="00791065">
      <w:pPr>
        <w:rPr>
          <w:rFonts w:ascii="Arial" w:hAnsi="Arial" w:cs="Arial"/>
          <w:b/>
          <w:color w:val="FF0000"/>
          <w:sz w:val="24"/>
        </w:rPr>
      </w:pPr>
    </w:p>
    <w:p w14:paraId="4E36F327" w14:textId="77777777" w:rsidR="002116F7" w:rsidRDefault="002116F7" w:rsidP="00791065">
      <w:pPr>
        <w:rPr>
          <w:rFonts w:ascii="Arial" w:hAnsi="Arial" w:cs="Arial"/>
          <w:b/>
          <w:color w:val="FF0000"/>
          <w:sz w:val="24"/>
        </w:rPr>
      </w:pPr>
    </w:p>
    <w:p w14:paraId="29D93269" w14:textId="621156AC" w:rsidR="002334BE" w:rsidRDefault="007C2CA9" w:rsidP="00791065">
      <w:pPr>
        <w:rPr>
          <w:rFonts w:ascii="Arial" w:hAnsi="Arial" w:cs="Arial"/>
          <w:b/>
          <w:color w:val="FF0000"/>
          <w:sz w:val="24"/>
        </w:rPr>
      </w:pPr>
      <w:r w:rsidRPr="004C2A08">
        <w:rPr>
          <w:rFonts w:ascii="Arial" w:hAnsi="Arial" w:cs="Arial"/>
          <w:b/>
          <w:color w:val="FF0000"/>
          <w:sz w:val="24"/>
        </w:rPr>
        <w:t>Children who do not complete one table per term to be given extra homework and have intervention out of the maths lesson.</w:t>
      </w:r>
    </w:p>
    <w:p w14:paraId="497A7BB6" w14:textId="77777777" w:rsidR="00A064E8" w:rsidRPr="004C2A08" w:rsidRDefault="00A064E8" w:rsidP="00791065">
      <w:pPr>
        <w:rPr>
          <w:rFonts w:ascii="Arial" w:hAnsi="Arial" w:cs="Arial"/>
          <w:sz w:val="24"/>
        </w:rPr>
      </w:pPr>
    </w:p>
    <w:p w14:paraId="0C6FA3E4" w14:textId="77777777" w:rsidR="007C2CA9" w:rsidRPr="00A064E8" w:rsidRDefault="007C2CA9" w:rsidP="00A064E8">
      <w:pPr>
        <w:rPr>
          <w:rFonts w:ascii="Arial" w:hAnsi="Arial" w:cs="Arial"/>
          <w:b/>
          <w:i/>
          <w:sz w:val="20"/>
        </w:rPr>
      </w:pPr>
      <w:r w:rsidRPr="00A064E8">
        <w:rPr>
          <w:rFonts w:ascii="Arial" w:hAnsi="Arial" w:cs="Arial"/>
          <w:b/>
          <w:i/>
          <w:sz w:val="20"/>
        </w:rPr>
        <w:t>Ways to help children include:</w:t>
      </w:r>
    </w:p>
    <w:p w14:paraId="31EF08B8" w14:textId="77777777" w:rsidR="007C2CA9" w:rsidRPr="0063593D" w:rsidRDefault="007C2CA9" w:rsidP="00791065">
      <w:pPr>
        <w:ind w:left="360"/>
        <w:rPr>
          <w:rFonts w:ascii="Arial" w:hAnsi="Arial" w:cs="Arial"/>
          <w:sz w:val="20"/>
        </w:rPr>
      </w:pPr>
      <w:r w:rsidRPr="0063593D">
        <w:rPr>
          <w:rFonts w:ascii="Arial" w:hAnsi="Arial" w:cs="Arial"/>
          <w:sz w:val="20"/>
        </w:rPr>
        <w:t>Always write down the times tables – children need to see them.</w:t>
      </w:r>
    </w:p>
    <w:p w14:paraId="3A2E38BC" w14:textId="77777777" w:rsidR="007C2CA9" w:rsidRPr="0063593D" w:rsidRDefault="007C2CA9" w:rsidP="00791065">
      <w:pPr>
        <w:ind w:left="360"/>
        <w:rPr>
          <w:rFonts w:ascii="Arial" w:hAnsi="Arial" w:cs="Arial"/>
          <w:sz w:val="20"/>
        </w:rPr>
      </w:pPr>
      <w:r w:rsidRPr="0063593D">
        <w:rPr>
          <w:rFonts w:ascii="Arial" w:hAnsi="Arial" w:cs="Arial"/>
          <w:sz w:val="20"/>
        </w:rPr>
        <w:t>Learn the multiples first, then add the factors.</w:t>
      </w:r>
    </w:p>
    <w:p w14:paraId="1A435F7D" w14:textId="77777777" w:rsidR="007C2CA9" w:rsidRPr="0063593D" w:rsidRDefault="007C2CA9" w:rsidP="00791065">
      <w:pPr>
        <w:ind w:left="360"/>
        <w:rPr>
          <w:rFonts w:ascii="Arial" w:hAnsi="Arial" w:cs="Arial"/>
          <w:sz w:val="20"/>
        </w:rPr>
      </w:pPr>
      <w:r w:rsidRPr="0063593D">
        <w:rPr>
          <w:rFonts w:ascii="Arial" w:hAnsi="Arial" w:cs="Arial"/>
          <w:sz w:val="20"/>
        </w:rPr>
        <w:t>Chant forwards, backwards, use different voices.</w:t>
      </w:r>
    </w:p>
    <w:p w14:paraId="25B2F410" w14:textId="77777777" w:rsidR="007C2CA9" w:rsidRPr="0063593D" w:rsidRDefault="007C2CA9" w:rsidP="00791065">
      <w:pPr>
        <w:ind w:left="360"/>
        <w:rPr>
          <w:rFonts w:ascii="Arial" w:hAnsi="Arial" w:cs="Arial"/>
          <w:sz w:val="20"/>
        </w:rPr>
      </w:pPr>
      <w:r w:rsidRPr="0063593D">
        <w:rPr>
          <w:rFonts w:ascii="Arial" w:hAnsi="Arial" w:cs="Arial"/>
          <w:sz w:val="20"/>
        </w:rPr>
        <w:t>Paired work writing, reciting, recalling, testing each other.</w:t>
      </w:r>
    </w:p>
    <w:p w14:paraId="5D49BF63" w14:textId="77777777" w:rsidR="007C2CA9" w:rsidRPr="0063593D" w:rsidRDefault="007C2CA9" w:rsidP="00791065">
      <w:pPr>
        <w:ind w:left="360"/>
        <w:rPr>
          <w:rFonts w:ascii="Arial" w:hAnsi="Arial" w:cs="Arial"/>
          <w:sz w:val="20"/>
        </w:rPr>
      </w:pPr>
      <w:r w:rsidRPr="0063593D">
        <w:rPr>
          <w:rFonts w:ascii="Arial" w:hAnsi="Arial" w:cs="Arial"/>
          <w:sz w:val="20"/>
        </w:rPr>
        <w:t xml:space="preserve">Use </w:t>
      </w:r>
      <w:proofErr w:type="spellStart"/>
      <w:r w:rsidRPr="0063593D">
        <w:rPr>
          <w:rFonts w:ascii="Arial" w:hAnsi="Arial" w:cs="Arial"/>
          <w:sz w:val="20"/>
        </w:rPr>
        <w:t>Squeebles</w:t>
      </w:r>
      <w:proofErr w:type="spellEnd"/>
      <w:r w:rsidRPr="0063593D">
        <w:rPr>
          <w:rFonts w:ascii="Arial" w:hAnsi="Arial" w:cs="Arial"/>
          <w:sz w:val="20"/>
        </w:rPr>
        <w:t xml:space="preserve"> – </w:t>
      </w:r>
      <w:proofErr w:type="spellStart"/>
      <w:r w:rsidRPr="0063593D">
        <w:rPr>
          <w:rFonts w:ascii="Arial" w:hAnsi="Arial" w:cs="Arial"/>
          <w:sz w:val="20"/>
        </w:rPr>
        <w:t>keystagefun</w:t>
      </w:r>
      <w:proofErr w:type="spellEnd"/>
      <w:r w:rsidRPr="0063593D">
        <w:rPr>
          <w:rFonts w:ascii="Arial" w:hAnsi="Arial" w:cs="Arial"/>
          <w:sz w:val="20"/>
        </w:rPr>
        <w:t xml:space="preserve"> online app</w:t>
      </w:r>
    </w:p>
    <w:p w14:paraId="71400DEE" w14:textId="77777777" w:rsidR="007C2CA9" w:rsidRPr="0063593D" w:rsidRDefault="007C2CA9" w:rsidP="00791065">
      <w:pPr>
        <w:ind w:left="360"/>
        <w:rPr>
          <w:rFonts w:ascii="Arial" w:hAnsi="Arial" w:cs="Arial"/>
          <w:sz w:val="20"/>
        </w:rPr>
      </w:pPr>
      <w:r w:rsidRPr="0063593D">
        <w:rPr>
          <w:rFonts w:ascii="Arial" w:hAnsi="Arial" w:cs="Arial"/>
          <w:sz w:val="20"/>
        </w:rPr>
        <w:t>Snap games</w:t>
      </w:r>
    </w:p>
    <w:p w14:paraId="416362EA" w14:textId="77777777" w:rsidR="007C2CA9" w:rsidRPr="0063593D" w:rsidRDefault="007C2CA9" w:rsidP="00791065">
      <w:pPr>
        <w:ind w:left="360"/>
        <w:rPr>
          <w:rFonts w:ascii="Arial" w:hAnsi="Arial" w:cs="Arial"/>
          <w:sz w:val="20"/>
        </w:rPr>
      </w:pPr>
      <w:r w:rsidRPr="0063593D">
        <w:rPr>
          <w:rFonts w:ascii="Arial" w:hAnsi="Arial" w:cs="Arial"/>
          <w:sz w:val="20"/>
        </w:rPr>
        <w:t>Dominoes</w:t>
      </w:r>
    </w:p>
    <w:p w14:paraId="1CD683CD" w14:textId="77777777" w:rsidR="007C2CA9" w:rsidRPr="0063593D" w:rsidRDefault="007C2CA9" w:rsidP="00791065">
      <w:pPr>
        <w:ind w:left="360"/>
        <w:rPr>
          <w:rFonts w:ascii="Arial" w:hAnsi="Arial" w:cs="Arial"/>
          <w:sz w:val="20"/>
        </w:rPr>
      </w:pPr>
      <w:r w:rsidRPr="0063593D">
        <w:rPr>
          <w:rFonts w:ascii="Arial" w:hAnsi="Arial" w:cs="Arial"/>
          <w:sz w:val="20"/>
        </w:rPr>
        <w:t>Top Trumps</w:t>
      </w:r>
    </w:p>
    <w:p w14:paraId="6C8B0C50" w14:textId="77777777" w:rsidR="007C2CA9" w:rsidRPr="0063593D" w:rsidRDefault="007C2CA9" w:rsidP="00791065">
      <w:pPr>
        <w:ind w:left="360"/>
        <w:rPr>
          <w:rFonts w:ascii="Arial" w:hAnsi="Arial" w:cs="Arial"/>
          <w:sz w:val="20"/>
        </w:rPr>
      </w:pPr>
      <w:r w:rsidRPr="0063593D">
        <w:rPr>
          <w:rFonts w:ascii="Arial" w:hAnsi="Arial" w:cs="Arial"/>
          <w:sz w:val="20"/>
        </w:rPr>
        <w:t>Use the counting stick – relate this to division facts too</w:t>
      </w:r>
    </w:p>
    <w:p w14:paraId="2D6445C9" w14:textId="77777777" w:rsidR="007C2CA9" w:rsidRPr="0063593D" w:rsidRDefault="007C2CA9" w:rsidP="00791065">
      <w:pPr>
        <w:ind w:left="360"/>
        <w:rPr>
          <w:rFonts w:ascii="Arial" w:hAnsi="Arial" w:cs="Arial"/>
          <w:sz w:val="20"/>
        </w:rPr>
      </w:pPr>
      <w:r w:rsidRPr="0063593D">
        <w:rPr>
          <w:rFonts w:ascii="Arial" w:hAnsi="Arial" w:cs="Arial"/>
          <w:sz w:val="20"/>
        </w:rPr>
        <w:t>Teaching Tables (in staff shared) – online games as well as worksheets</w:t>
      </w:r>
    </w:p>
    <w:p w14:paraId="7AD5F912" w14:textId="77777777" w:rsidR="007C2CA9" w:rsidRPr="0063593D" w:rsidRDefault="007C2CA9" w:rsidP="00791065">
      <w:pPr>
        <w:ind w:left="360"/>
        <w:rPr>
          <w:rFonts w:ascii="Arial" w:hAnsi="Arial" w:cs="Arial"/>
          <w:sz w:val="20"/>
        </w:rPr>
      </w:pPr>
      <w:r w:rsidRPr="0063593D">
        <w:rPr>
          <w:rFonts w:ascii="Arial" w:hAnsi="Arial" w:cs="Arial"/>
          <w:sz w:val="20"/>
        </w:rPr>
        <w:t xml:space="preserve">Raps </w:t>
      </w:r>
      <w:proofErr w:type="spellStart"/>
      <w:r w:rsidRPr="0063593D">
        <w:rPr>
          <w:rFonts w:ascii="Arial" w:hAnsi="Arial" w:cs="Arial"/>
          <w:sz w:val="20"/>
        </w:rPr>
        <w:t>etc</w:t>
      </w:r>
      <w:proofErr w:type="spellEnd"/>
      <w:r w:rsidRPr="0063593D">
        <w:rPr>
          <w:rFonts w:ascii="Arial" w:hAnsi="Arial" w:cs="Arial"/>
          <w:sz w:val="20"/>
        </w:rPr>
        <w:t xml:space="preserve"> on </w:t>
      </w:r>
      <w:proofErr w:type="spellStart"/>
      <w:r w:rsidRPr="0063593D">
        <w:rPr>
          <w:rFonts w:ascii="Arial" w:hAnsi="Arial" w:cs="Arial"/>
          <w:sz w:val="20"/>
        </w:rPr>
        <w:t>youtube</w:t>
      </w:r>
      <w:proofErr w:type="spellEnd"/>
      <w:r w:rsidRPr="0063593D">
        <w:rPr>
          <w:rFonts w:ascii="Arial" w:hAnsi="Arial" w:cs="Arial"/>
          <w:sz w:val="20"/>
        </w:rPr>
        <w:t>.</w:t>
      </w:r>
    </w:p>
    <w:p w14:paraId="7DC12B8F" w14:textId="77777777" w:rsidR="007C2CA9" w:rsidRPr="0063593D" w:rsidRDefault="007C2CA9" w:rsidP="00791065">
      <w:pPr>
        <w:ind w:left="360"/>
        <w:rPr>
          <w:rFonts w:ascii="Arial" w:hAnsi="Arial" w:cs="Arial"/>
          <w:sz w:val="20"/>
        </w:rPr>
      </w:pPr>
      <w:r w:rsidRPr="0063593D">
        <w:rPr>
          <w:rFonts w:ascii="Arial" w:hAnsi="Arial" w:cs="Arial"/>
          <w:sz w:val="20"/>
        </w:rPr>
        <w:t>Complete multiplication grids for each table known, add to this over the year.</w:t>
      </w:r>
    </w:p>
    <w:p w14:paraId="76B10F3F" w14:textId="77777777" w:rsidR="007C2CA9" w:rsidRPr="0063593D" w:rsidRDefault="007C2CA9" w:rsidP="00791065">
      <w:pPr>
        <w:ind w:left="360"/>
        <w:rPr>
          <w:rFonts w:ascii="Arial" w:hAnsi="Arial" w:cs="Arial"/>
          <w:sz w:val="20"/>
        </w:rPr>
      </w:pPr>
      <w:r w:rsidRPr="0063593D">
        <w:rPr>
          <w:rFonts w:ascii="Arial" w:hAnsi="Arial" w:cs="Arial"/>
          <w:sz w:val="20"/>
        </w:rPr>
        <w:lastRenderedPageBreak/>
        <w:t xml:space="preserve">Use </w:t>
      </w:r>
      <w:hyperlink r:id="rId9" w:history="1">
        <w:r w:rsidRPr="0063593D">
          <w:rPr>
            <w:rStyle w:val="Hyperlink"/>
            <w:rFonts w:ascii="Arial" w:hAnsi="Arial" w:cs="Arial"/>
            <w:sz w:val="20"/>
          </w:rPr>
          <w:t>http://www.mathsisfun.com/tables.html</w:t>
        </w:r>
      </w:hyperlink>
    </w:p>
    <w:p w14:paraId="01A2DF4C" w14:textId="77777777" w:rsidR="007C2CA9" w:rsidRPr="0063593D" w:rsidRDefault="007C2CA9" w:rsidP="00791065">
      <w:pPr>
        <w:ind w:left="360"/>
        <w:rPr>
          <w:rStyle w:val="Hyperlink"/>
          <w:rFonts w:ascii="Arial" w:hAnsi="Arial" w:cs="Arial"/>
          <w:sz w:val="20"/>
        </w:rPr>
      </w:pPr>
      <w:r w:rsidRPr="0063593D">
        <w:rPr>
          <w:rFonts w:ascii="Arial" w:hAnsi="Arial" w:cs="Arial"/>
          <w:sz w:val="20"/>
        </w:rPr>
        <w:t xml:space="preserve">Use </w:t>
      </w:r>
      <w:hyperlink r:id="rId10" w:history="1">
        <w:r w:rsidRPr="0063593D">
          <w:rPr>
            <w:rStyle w:val="Hyperlink"/>
            <w:rFonts w:ascii="Arial" w:hAnsi="Arial" w:cs="Arial"/>
            <w:sz w:val="20"/>
          </w:rPr>
          <w:t>http://www.12xtables.co.uk/</w:t>
        </w:r>
      </w:hyperlink>
    </w:p>
    <w:p w14:paraId="605D2061" w14:textId="77777777" w:rsidR="00F1204E" w:rsidRPr="0063593D" w:rsidRDefault="00323F89" w:rsidP="00791065">
      <w:pPr>
        <w:ind w:left="360"/>
        <w:rPr>
          <w:rFonts w:ascii="Arial" w:hAnsi="Arial" w:cs="Arial"/>
          <w:sz w:val="20"/>
        </w:rPr>
      </w:pPr>
      <w:r w:rsidRPr="0063593D">
        <w:rPr>
          <w:rFonts w:ascii="Arial" w:hAnsi="Arial" w:cs="Arial"/>
          <w:sz w:val="20"/>
        </w:rPr>
        <w:t xml:space="preserve">Maths Bingo on </w:t>
      </w:r>
      <w:proofErr w:type="spellStart"/>
      <w:r w:rsidRPr="0063593D">
        <w:rPr>
          <w:rFonts w:ascii="Arial" w:hAnsi="Arial" w:cs="Arial"/>
          <w:sz w:val="20"/>
        </w:rPr>
        <w:t>ipads</w:t>
      </w:r>
      <w:proofErr w:type="spellEnd"/>
    </w:p>
    <w:p w14:paraId="6FB004CD" w14:textId="77777777" w:rsidR="00323F89" w:rsidRPr="0063593D" w:rsidRDefault="00323F89" w:rsidP="00791065">
      <w:pPr>
        <w:ind w:left="360"/>
        <w:rPr>
          <w:rFonts w:ascii="Arial" w:hAnsi="Arial" w:cs="Arial"/>
          <w:sz w:val="20"/>
        </w:rPr>
      </w:pPr>
      <w:r w:rsidRPr="0063593D">
        <w:rPr>
          <w:rFonts w:ascii="Arial" w:hAnsi="Arial" w:cs="Arial"/>
          <w:sz w:val="20"/>
        </w:rPr>
        <w:t>Battleships game</w:t>
      </w:r>
    </w:p>
    <w:p w14:paraId="347728AB" w14:textId="007060A6" w:rsidR="00323F89" w:rsidRPr="004C2A08" w:rsidRDefault="009D6434" w:rsidP="00791065">
      <w:pPr>
        <w:ind w:left="360"/>
        <w:rPr>
          <w:rFonts w:ascii="Arial" w:hAnsi="Arial" w:cs="Arial"/>
          <w:sz w:val="24"/>
        </w:rPr>
      </w:pPr>
      <w:hyperlink r:id="rId11" w:history="1">
        <w:r w:rsidR="00323F89" w:rsidRPr="0063593D">
          <w:rPr>
            <w:rStyle w:val="Hyperlink"/>
            <w:rFonts w:ascii="Arial" w:hAnsi="Arial" w:cs="Arial"/>
            <w:sz w:val="20"/>
          </w:rPr>
          <w:t>www.timestablesme.co.uk</w:t>
        </w:r>
      </w:hyperlink>
    </w:p>
    <w:p w14:paraId="13484260" w14:textId="77777777" w:rsidR="00791065" w:rsidRPr="004C2A08" w:rsidRDefault="00791065" w:rsidP="00791065">
      <w:pPr>
        <w:pStyle w:val="ListParagraph"/>
        <w:rPr>
          <w:rFonts w:ascii="Arial" w:hAnsi="Arial" w:cs="Arial"/>
          <w:sz w:val="24"/>
        </w:rPr>
      </w:pPr>
    </w:p>
    <w:p w14:paraId="13B8291F" w14:textId="77777777" w:rsidR="00950013" w:rsidRPr="004C2A08" w:rsidRDefault="00950013" w:rsidP="00791065">
      <w:pPr>
        <w:jc w:val="both"/>
        <w:rPr>
          <w:rFonts w:ascii="Arial" w:hAnsi="Arial" w:cs="Arial"/>
          <w:sz w:val="24"/>
        </w:rPr>
      </w:pPr>
    </w:p>
    <w:p w14:paraId="4FD53FBE" w14:textId="77777777" w:rsidR="000B79A5" w:rsidRPr="00A94CE6" w:rsidRDefault="000B79A5" w:rsidP="00791065">
      <w:pPr>
        <w:jc w:val="both"/>
        <w:rPr>
          <w:rFonts w:ascii="Arial" w:hAnsi="Arial" w:cs="Arial"/>
          <w:sz w:val="24"/>
          <w:szCs w:val="24"/>
        </w:rPr>
      </w:pPr>
    </w:p>
    <w:p w14:paraId="06A435D8" w14:textId="77777777" w:rsidR="00F1204E" w:rsidRDefault="00F1204E" w:rsidP="00791065">
      <w:pPr>
        <w:jc w:val="both"/>
        <w:rPr>
          <w:rFonts w:ascii="Arial" w:hAnsi="Arial" w:cs="Arial"/>
          <w:sz w:val="24"/>
        </w:rPr>
      </w:pPr>
    </w:p>
    <w:p w14:paraId="64B2654D" w14:textId="7C323A2F" w:rsidR="00F1204E" w:rsidRPr="00E02454" w:rsidRDefault="00F1204E" w:rsidP="00BF62B3">
      <w:pPr>
        <w:jc w:val="center"/>
        <w:rPr>
          <w:sz w:val="24"/>
          <w:szCs w:val="18"/>
        </w:rPr>
      </w:pPr>
      <w:r>
        <w:rPr>
          <w:rFonts w:ascii="Arial" w:hAnsi="Arial" w:cs="Arial"/>
          <w:sz w:val="24"/>
        </w:rPr>
        <w:br w:type="page"/>
      </w:r>
      <w:r w:rsidR="00F00501">
        <w:rPr>
          <w:rFonts w:ascii="Arial" w:hAnsi="Arial" w:cs="Arial"/>
          <w:sz w:val="24"/>
        </w:rPr>
        <w:lastRenderedPageBreak/>
        <w:t>M</w:t>
      </w:r>
      <w:r w:rsidR="00F00501">
        <w:rPr>
          <w:b/>
          <w:sz w:val="24"/>
          <w:szCs w:val="18"/>
          <w:u w:val="single"/>
        </w:rPr>
        <w:t xml:space="preserve">aths Assessment Procedure </w:t>
      </w:r>
      <w:r w:rsidR="00BF62B3">
        <w:rPr>
          <w:b/>
          <w:sz w:val="24"/>
          <w:szCs w:val="18"/>
          <w:u w:val="single"/>
        </w:rPr>
        <w:t xml:space="preserve">Y1 – 6 </w:t>
      </w:r>
      <w:r w:rsidR="00F00501">
        <w:rPr>
          <w:b/>
          <w:sz w:val="24"/>
          <w:szCs w:val="18"/>
          <w:u w:val="single"/>
        </w:rPr>
        <w:t>2018</w:t>
      </w:r>
    </w:p>
    <w:tbl>
      <w:tblPr>
        <w:tblStyle w:val="TableGrid"/>
        <w:tblW w:w="14170" w:type="dxa"/>
        <w:tblLook w:val="04A0" w:firstRow="1" w:lastRow="0" w:firstColumn="1" w:lastColumn="0" w:noHBand="0" w:noVBand="1"/>
      </w:tblPr>
      <w:tblGrid>
        <w:gridCol w:w="918"/>
        <w:gridCol w:w="1005"/>
        <w:gridCol w:w="2325"/>
        <w:gridCol w:w="2835"/>
        <w:gridCol w:w="4111"/>
        <w:gridCol w:w="2976"/>
      </w:tblGrid>
      <w:tr w:rsidR="00F1204E" w:rsidRPr="004840F0" w14:paraId="352D074A" w14:textId="77777777" w:rsidTr="00A54DC5">
        <w:tc>
          <w:tcPr>
            <w:tcW w:w="918" w:type="dxa"/>
            <w:shd w:val="clear" w:color="auto" w:fill="CC00FF"/>
          </w:tcPr>
          <w:p w14:paraId="2AE51FE7" w14:textId="77777777" w:rsidR="00F1204E" w:rsidRPr="004840F0" w:rsidRDefault="00F1204E" w:rsidP="0077252E">
            <w:pPr>
              <w:rPr>
                <w:b/>
                <w:sz w:val="18"/>
                <w:szCs w:val="18"/>
              </w:rPr>
            </w:pPr>
            <w:r w:rsidRPr="004840F0">
              <w:rPr>
                <w:b/>
                <w:sz w:val="18"/>
                <w:szCs w:val="18"/>
              </w:rPr>
              <w:t>TERM</w:t>
            </w:r>
          </w:p>
        </w:tc>
        <w:tc>
          <w:tcPr>
            <w:tcW w:w="1005" w:type="dxa"/>
            <w:shd w:val="clear" w:color="auto" w:fill="FDE9D9" w:themeFill="accent6" w:themeFillTint="33"/>
          </w:tcPr>
          <w:p w14:paraId="3305AE18" w14:textId="77777777" w:rsidR="00F1204E" w:rsidRPr="004840F0" w:rsidRDefault="00F1204E" w:rsidP="0077252E">
            <w:pPr>
              <w:rPr>
                <w:sz w:val="18"/>
                <w:szCs w:val="18"/>
              </w:rPr>
            </w:pPr>
            <w:r w:rsidRPr="004840F0">
              <w:rPr>
                <w:sz w:val="18"/>
                <w:szCs w:val="18"/>
              </w:rPr>
              <w:t>PUPIL</w:t>
            </w:r>
          </w:p>
        </w:tc>
        <w:tc>
          <w:tcPr>
            <w:tcW w:w="2325" w:type="dxa"/>
            <w:shd w:val="clear" w:color="auto" w:fill="FDE9D9" w:themeFill="accent6" w:themeFillTint="33"/>
          </w:tcPr>
          <w:p w14:paraId="7BF4AC00" w14:textId="77777777" w:rsidR="00F1204E" w:rsidRPr="004840F0" w:rsidRDefault="00F1204E" w:rsidP="0077252E">
            <w:pPr>
              <w:rPr>
                <w:sz w:val="18"/>
                <w:szCs w:val="18"/>
              </w:rPr>
            </w:pPr>
            <w:r w:rsidRPr="004840F0">
              <w:rPr>
                <w:sz w:val="18"/>
                <w:szCs w:val="18"/>
              </w:rPr>
              <w:t>TEACHER</w:t>
            </w:r>
          </w:p>
        </w:tc>
        <w:tc>
          <w:tcPr>
            <w:tcW w:w="2835" w:type="dxa"/>
            <w:shd w:val="clear" w:color="auto" w:fill="E5DFEC" w:themeFill="accent4" w:themeFillTint="33"/>
          </w:tcPr>
          <w:p w14:paraId="747781AB" w14:textId="77777777" w:rsidR="00F1204E" w:rsidRPr="004840F0" w:rsidRDefault="00F1204E" w:rsidP="0077252E">
            <w:pPr>
              <w:rPr>
                <w:sz w:val="18"/>
                <w:szCs w:val="18"/>
              </w:rPr>
            </w:pPr>
            <w:r w:rsidRPr="004840F0">
              <w:rPr>
                <w:sz w:val="18"/>
                <w:szCs w:val="18"/>
              </w:rPr>
              <w:t>PUPIL</w:t>
            </w:r>
          </w:p>
        </w:tc>
        <w:tc>
          <w:tcPr>
            <w:tcW w:w="4111" w:type="dxa"/>
            <w:shd w:val="clear" w:color="auto" w:fill="E5DFEC" w:themeFill="accent4" w:themeFillTint="33"/>
          </w:tcPr>
          <w:p w14:paraId="27B67F20" w14:textId="77777777" w:rsidR="00F1204E" w:rsidRPr="004840F0" w:rsidRDefault="00F1204E" w:rsidP="0077252E">
            <w:pPr>
              <w:rPr>
                <w:sz w:val="18"/>
                <w:szCs w:val="18"/>
              </w:rPr>
            </w:pPr>
            <w:r w:rsidRPr="004840F0">
              <w:rPr>
                <w:sz w:val="18"/>
                <w:szCs w:val="18"/>
              </w:rPr>
              <w:t>TEACHER</w:t>
            </w:r>
          </w:p>
        </w:tc>
        <w:tc>
          <w:tcPr>
            <w:tcW w:w="2976" w:type="dxa"/>
            <w:shd w:val="clear" w:color="auto" w:fill="B8CCE4" w:themeFill="accent1" w:themeFillTint="66"/>
          </w:tcPr>
          <w:p w14:paraId="1F37A7CC" w14:textId="77777777" w:rsidR="00F1204E" w:rsidRPr="004840F0" w:rsidRDefault="00F1204E" w:rsidP="0077252E">
            <w:pPr>
              <w:rPr>
                <w:sz w:val="18"/>
                <w:szCs w:val="18"/>
              </w:rPr>
            </w:pPr>
            <w:r w:rsidRPr="004840F0">
              <w:rPr>
                <w:sz w:val="18"/>
                <w:szCs w:val="18"/>
              </w:rPr>
              <w:t>TEACHER</w:t>
            </w:r>
          </w:p>
        </w:tc>
      </w:tr>
      <w:tr w:rsidR="00F1204E" w:rsidRPr="004840F0" w14:paraId="2FA2A1EA" w14:textId="77777777" w:rsidTr="00A54DC5">
        <w:trPr>
          <w:trHeight w:val="1700"/>
        </w:trPr>
        <w:tc>
          <w:tcPr>
            <w:tcW w:w="918" w:type="dxa"/>
            <w:shd w:val="clear" w:color="auto" w:fill="CC00FF"/>
          </w:tcPr>
          <w:p w14:paraId="1B7D74FB" w14:textId="77777777" w:rsidR="00F1204E" w:rsidRPr="004840F0" w:rsidRDefault="00F1204E" w:rsidP="0077252E">
            <w:pPr>
              <w:rPr>
                <w:b/>
                <w:sz w:val="18"/>
                <w:szCs w:val="18"/>
              </w:rPr>
            </w:pPr>
            <w:bookmarkStart w:id="0" w:name="_Hlk484809102"/>
            <w:r w:rsidRPr="004840F0">
              <w:rPr>
                <w:b/>
                <w:sz w:val="18"/>
                <w:szCs w:val="18"/>
              </w:rPr>
              <w:t>End of</w:t>
            </w:r>
          </w:p>
          <w:p w14:paraId="36FD8585" w14:textId="77777777" w:rsidR="00F1204E" w:rsidRPr="004840F0" w:rsidRDefault="00F1204E" w:rsidP="0077252E">
            <w:pPr>
              <w:rPr>
                <w:b/>
                <w:sz w:val="18"/>
                <w:szCs w:val="18"/>
              </w:rPr>
            </w:pPr>
          </w:p>
          <w:p w14:paraId="36F80BF8" w14:textId="77777777" w:rsidR="00F1204E" w:rsidRPr="004840F0" w:rsidRDefault="00F1204E" w:rsidP="0077252E">
            <w:pPr>
              <w:rPr>
                <w:b/>
                <w:sz w:val="18"/>
                <w:szCs w:val="18"/>
              </w:rPr>
            </w:pPr>
            <w:r w:rsidRPr="004840F0">
              <w:rPr>
                <w:b/>
                <w:sz w:val="18"/>
                <w:szCs w:val="18"/>
              </w:rPr>
              <w:t>Aut1</w:t>
            </w:r>
          </w:p>
          <w:p w14:paraId="64EFFBF6" w14:textId="77777777" w:rsidR="00F1204E" w:rsidRPr="004840F0" w:rsidRDefault="00F1204E" w:rsidP="0077252E">
            <w:pPr>
              <w:rPr>
                <w:b/>
                <w:sz w:val="18"/>
                <w:szCs w:val="18"/>
              </w:rPr>
            </w:pPr>
            <w:proofErr w:type="spellStart"/>
            <w:r w:rsidRPr="004840F0">
              <w:rPr>
                <w:b/>
                <w:sz w:val="18"/>
                <w:szCs w:val="18"/>
              </w:rPr>
              <w:t>Spr</w:t>
            </w:r>
            <w:proofErr w:type="spellEnd"/>
            <w:r w:rsidRPr="004840F0">
              <w:rPr>
                <w:b/>
                <w:sz w:val="18"/>
                <w:szCs w:val="18"/>
              </w:rPr>
              <w:t xml:space="preserve"> 1</w:t>
            </w:r>
          </w:p>
          <w:p w14:paraId="65A20885" w14:textId="77777777" w:rsidR="00F1204E" w:rsidRPr="004840F0" w:rsidRDefault="00F1204E" w:rsidP="0077252E">
            <w:pPr>
              <w:rPr>
                <w:b/>
                <w:sz w:val="18"/>
                <w:szCs w:val="18"/>
              </w:rPr>
            </w:pPr>
            <w:r w:rsidRPr="004840F0">
              <w:rPr>
                <w:b/>
                <w:sz w:val="18"/>
                <w:szCs w:val="18"/>
              </w:rPr>
              <w:t>Sum 1</w:t>
            </w:r>
          </w:p>
        </w:tc>
        <w:tc>
          <w:tcPr>
            <w:tcW w:w="1005" w:type="dxa"/>
            <w:shd w:val="clear" w:color="auto" w:fill="FDE9D9" w:themeFill="accent6" w:themeFillTint="33"/>
          </w:tcPr>
          <w:p w14:paraId="142DD5B3" w14:textId="77777777" w:rsidR="00F1204E" w:rsidRPr="004840F0" w:rsidRDefault="00F1204E" w:rsidP="0077252E">
            <w:pPr>
              <w:rPr>
                <w:sz w:val="18"/>
                <w:szCs w:val="18"/>
              </w:rPr>
            </w:pPr>
            <w:r>
              <w:rPr>
                <w:sz w:val="18"/>
                <w:szCs w:val="18"/>
              </w:rPr>
              <w:t xml:space="preserve">Complete </w:t>
            </w:r>
            <w:r w:rsidRPr="00A54DC5">
              <w:rPr>
                <w:b/>
                <w:sz w:val="18"/>
                <w:szCs w:val="18"/>
              </w:rPr>
              <w:t>Skills Test</w:t>
            </w:r>
            <w:r>
              <w:rPr>
                <w:sz w:val="18"/>
                <w:szCs w:val="18"/>
              </w:rPr>
              <w:t xml:space="preserve"> </w:t>
            </w:r>
          </w:p>
        </w:tc>
        <w:tc>
          <w:tcPr>
            <w:tcW w:w="2325" w:type="dxa"/>
            <w:shd w:val="clear" w:color="auto" w:fill="FDE9D9" w:themeFill="accent6" w:themeFillTint="33"/>
          </w:tcPr>
          <w:p w14:paraId="2C593A1C" w14:textId="5E50AFC3" w:rsidR="00F00501" w:rsidRPr="004840F0" w:rsidRDefault="00F1204E" w:rsidP="0077252E">
            <w:pPr>
              <w:rPr>
                <w:sz w:val="18"/>
                <w:szCs w:val="18"/>
              </w:rPr>
            </w:pPr>
            <w:r w:rsidRPr="004840F0">
              <w:rPr>
                <w:sz w:val="18"/>
                <w:szCs w:val="18"/>
              </w:rPr>
              <w:t>Determine a</w:t>
            </w:r>
            <w:r w:rsidR="00A54DC5">
              <w:rPr>
                <w:sz w:val="18"/>
                <w:szCs w:val="18"/>
              </w:rPr>
              <w:t>n outcome.</w:t>
            </w:r>
          </w:p>
          <w:p w14:paraId="6E4C1D41" w14:textId="6B3CCCA0" w:rsidR="00F1204E" w:rsidRPr="004840F0" w:rsidRDefault="00F1204E" w:rsidP="0077252E">
            <w:pPr>
              <w:rPr>
                <w:sz w:val="18"/>
                <w:szCs w:val="18"/>
              </w:rPr>
            </w:pPr>
            <w:r w:rsidRPr="004840F0">
              <w:rPr>
                <w:sz w:val="18"/>
                <w:szCs w:val="18"/>
              </w:rPr>
              <w:t>File test in Orange File</w:t>
            </w:r>
            <w:r w:rsidR="00A54DC5">
              <w:rPr>
                <w:sz w:val="18"/>
                <w:szCs w:val="18"/>
              </w:rPr>
              <w:t>.</w:t>
            </w:r>
          </w:p>
          <w:p w14:paraId="790B2DF0" w14:textId="33638A0C" w:rsidR="00F1204E" w:rsidRPr="004840F0" w:rsidRDefault="00F1204E" w:rsidP="0077252E">
            <w:pPr>
              <w:rPr>
                <w:sz w:val="18"/>
                <w:szCs w:val="18"/>
              </w:rPr>
            </w:pPr>
            <w:r w:rsidRPr="004840F0">
              <w:rPr>
                <w:sz w:val="18"/>
                <w:szCs w:val="18"/>
              </w:rPr>
              <w:t xml:space="preserve">Insert </w:t>
            </w:r>
            <w:r w:rsidR="00A54DC5">
              <w:rPr>
                <w:sz w:val="18"/>
                <w:szCs w:val="18"/>
              </w:rPr>
              <w:t>outcome</w:t>
            </w:r>
            <w:r w:rsidRPr="004840F0">
              <w:rPr>
                <w:sz w:val="18"/>
                <w:szCs w:val="18"/>
              </w:rPr>
              <w:t xml:space="preserve"> to the Tracking Sheet in staff shared.</w:t>
            </w:r>
          </w:p>
        </w:tc>
        <w:tc>
          <w:tcPr>
            <w:tcW w:w="2835" w:type="dxa"/>
            <w:shd w:val="clear" w:color="auto" w:fill="E5DFEC" w:themeFill="accent4" w:themeFillTint="33"/>
          </w:tcPr>
          <w:p w14:paraId="3CEE3C9C" w14:textId="77777777" w:rsidR="00F1204E" w:rsidRPr="004840F0" w:rsidRDefault="00F1204E" w:rsidP="00F00501">
            <w:pPr>
              <w:rPr>
                <w:sz w:val="18"/>
                <w:szCs w:val="18"/>
              </w:rPr>
            </w:pPr>
          </w:p>
        </w:tc>
        <w:tc>
          <w:tcPr>
            <w:tcW w:w="4111" w:type="dxa"/>
            <w:shd w:val="clear" w:color="auto" w:fill="E5DFEC" w:themeFill="accent4" w:themeFillTint="33"/>
          </w:tcPr>
          <w:p w14:paraId="1A980038" w14:textId="77777777" w:rsidR="00655DC5" w:rsidRPr="004840F0" w:rsidRDefault="00655DC5" w:rsidP="00124A0C">
            <w:pPr>
              <w:rPr>
                <w:sz w:val="18"/>
                <w:szCs w:val="18"/>
              </w:rPr>
            </w:pPr>
          </w:p>
        </w:tc>
        <w:tc>
          <w:tcPr>
            <w:tcW w:w="2976" w:type="dxa"/>
            <w:shd w:val="clear" w:color="auto" w:fill="B8CCE4" w:themeFill="accent1" w:themeFillTint="66"/>
          </w:tcPr>
          <w:p w14:paraId="6AEA187D" w14:textId="77777777" w:rsidR="00F1204E" w:rsidRDefault="00F1204E" w:rsidP="0077252E">
            <w:pPr>
              <w:rPr>
                <w:sz w:val="18"/>
                <w:szCs w:val="18"/>
              </w:rPr>
            </w:pPr>
            <w:r w:rsidRPr="004840F0">
              <w:rPr>
                <w:sz w:val="18"/>
                <w:szCs w:val="18"/>
              </w:rPr>
              <w:t>Discuss outcomes with pupils on next AM 1 to 1 day</w:t>
            </w:r>
            <w:r w:rsidR="00A54DC5">
              <w:rPr>
                <w:sz w:val="18"/>
                <w:szCs w:val="18"/>
              </w:rPr>
              <w:t>.</w:t>
            </w:r>
          </w:p>
          <w:p w14:paraId="25AEC6D4" w14:textId="77777777" w:rsidR="00A54DC5" w:rsidRDefault="00A54DC5" w:rsidP="0077252E">
            <w:pPr>
              <w:rPr>
                <w:sz w:val="18"/>
                <w:szCs w:val="18"/>
              </w:rPr>
            </w:pPr>
          </w:p>
          <w:p w14:paraId="544D2C20" w14:textId="2302177B" w:rsidR="00A54DC5" w:rsidRPr="004840F0" w:rsidRDefault="00A54DC5" w:rsidP="0077252E">
            <w:pPr>
              <w:rPr>
                <w:sz w:val="18"/>
                <w:szCs w:val="18"/>
              </w:rPr>
            </w:pPr>
            <w:r>
              <w:rPr>
                <w:sz w:val="18"/>
                <w:szCs w:val="18"/>
              </w:rPr>
              <w:t>Use to inform planning and interventions.</w:t>
            </w:r>
          </w:p>
        </w:tc>
      </w:tr>
      <w:bookmarkEnd w:id="0"/>
      <w:tr w:rsidR="00F1204E" w:rsidRPr="004840F0" w14:paraId="693DE04E" w14:textId="77777777" w:rsidTr="00A54DC5">
        <w:tc>
          <w:tcPr>
            <w:tcW w:w="918" w:type="dxa"/>
            <w:shd w:val="clear" w:color="auto" w:fill="CC00FF"/>
          </w:tcPr>
          <w:p w14:paraId="0D2A6321" w14:textId="77777777" w:rsidR="00F1204E" w:rsidRPr="004840F0" w:rsidRDefault="00F1204E" w:rsidP="0077252E">
            <w:pPr>
              <w:rPr>
                <w:b/>
                <w:sz w:val="18"/>
                <w:szCs w:val="18"/>
              </w:rPr>
            </w:pPr>
            <w:r w:rsidRPr="004840F0">
              <w:rPr>
                <w:b/>
                <w:sz w:val="18"/>
                <w:szCs w:val="18"/>
              </w:rPr>
              <w:t>End of</w:t>
            </w:r>
          </w:p>
          <w:p w14:paraId="2E29A9A7" w14:textId="77777777" w:rsidR="00F1204E" w:rsidRPr="004840F0" w:rsidRDefault="00F1204E" w:rsidP="0077252E">
            <w:pPr>
              <w:rPr>
                <w:b/>
                <w:sz w:val="18"/>
                <w:szCs w:val="18"/>
              </w:rPr>
            </w:pPr>
          </w:p>
          <w:p w14:paraId="0F5E3C25" w14:textId="77777777" w:rsidR="00F1204E" w:rsidRPr="004840F0" w:rsidRDefault="00F1204E" w:rsidP="0077252E">
            <w:pPr>
              <w:rPr>
                <w:b/>
                <w:sz w:val="18"/>
                <w:szCs w:val="18"/>
              </w:rPr>
            </w:pPr>
            <w:proofErr w:type="spellStart"/>
            <w:r w:rsidRPr="004840F0">
              <w:rPr>
                <w:b/>
                <w:sz w:val="18"/>
                <w:szCs w:val="18"/>
              </w:rPr>
              <w:t>Aut</w:t>
            </w:r>
            <w:proofErr w:type="spellEnd"/>
            <w:r w:rsidRPr="004840F0">
              <w:rPr>
                <w:b/>
                <w:sz w:val="18"/>
                <w:szCs w:val="18"/>
              </w:rPr>
              <w:t xml:space="preserve"> 2</w:t>
            </w:r>
          </w:p>
          <w:p w14:paraId="2D360E11" w14:textId="77777777" w:rsidR="00F1204E" w:rsidRPr="004840F0" w:rsidRDefault="00F1204E" w:rsidP="0077252E">
            <w:pPr>
              <w:rPr>
                <w:b/>
                <w:sz w:val="18"/>
                <w:szCs w:val="18"/>
              </w:rPr>
            </w:pPr>
            <w:proofErr w:type="spellStart"/>
            <w:r w:rsidRPr="004840F0">
              <w:rPr>
                <w:b/>
                <w:sz w:val="18"/>
                <w:szCs w:val="18"/>
              </w:rPr>
              <w:t>Spr</w:t>
            </w:r>
            <w:proofErr w:type="spellEnd"/>
            <w:r w:rsidRPr="004840F0">
              <w:rPr>
                <w:b/>
                <w:sz w:val="18"/>
                <w:szCs w:val="18"/>
              </w:rPr>
              <w:t xml:space="preserve"> 2</w:t>
            </w:r>
          </w:p>
          <w:p w14:paraId="0DC6659D" w14:textId="77777777" w:rsidR="00F1204E" w:rsidRPr="004840F0" w:rsidRDefault="00F1204E" w:rsidP="0077252E">
            <w:pPr>
              <w:rPr>
                <w:b/>
                <w:sz w:val="18"/>
                <w:szCs w:val="18"/>
              </w:rPr>
            </w:pPr>
            <w:r w:rsidRPr="004840F0">
              <w:rPr>
                <w:b/>
                <w:sz w:val="18"/>
                <w:szCs w:val="18"/>
              </w:rPr>
              <w:t xml:space="preserve">Sum 2 </w:t>
            </w:r>
          </w:p>
          <w:p w14:paraId="0F34FDCC" w14:textId="77777777" w:rsidR="00F1204E" w:rsidRPr="004840F0" w:rsidRDefault="00F1204E" w:rsidP="0077252E">
            <w:pPr>
              <w:rPr>
                <w:b/>
                <w:sz w:val="18"/>
                <w:szCs w:val="18"/>
              </w:rPr>
            </w:pPr>
          </w:p>
        </w:tc>
        <w:tc>
          <w:tcPr>
            <w:tcW w:w="1005" w:type="dxa"/>
            <w:shd w:val="clear" w:color="auto" w:fill="FDE9D9" w:themeFill="accent6" w:themeFillTint="33"/>
          </w:tcPr>
          <w:p w14:paraId="7EF932B4" w14:textId="77777777" w:rsidR="00F1204E" w:rsidRPr="004840F0" w:rsidRDefault="00F1204E" w:rsidP="0077252E">
            <w:pPr>
              <w:rPr>
                <w:sz w:val="18"/>
                <w:szCs w:val="18"/>
              </w:rPr>
            </w:pPr>
            <w:r>
              <w:rPr>
                <w:sz w:val="18"/>
                <w:szCs w:val="18"/>
              </w:rPr>
              <w:t xml:space="preserve">Complete </w:t>
            </w:r>
            <w:r w:rsidRPr="00A54DC5">
              <w:rPr>
                <w:b/>
                <w:sz w:val="18"/>
                <w:szCs w:val="18"/>
              </w:rPr>
              <w:t>Skills Test</w:t>
            </w:r>
            <w:r>
              <w:rPr>
                <w:sz w:val="18"/>
                <w:szCs w:val="18"/>
              </w:rPr>
              <w:t xml:space="preserve"> </w:t>
            </w:r>
          </w:p>
        </w:tc>
        <w:tc>
          <w:tcPr>
            <w:tcW w:w="2325" w:type="dxa"/>
            <w:shd w:val="clear" w:color="auto" w:fill="FDE9D9" w:themeFill="accent6" w:themeFillTint="33"/>
          </w:tcPr>
          <w:p w14:paraId="0589543A" w14:textId="77777777" w:rsidR="00A54DC5" w:rsidRPr="004840F0" w:rsidRDefault="00A54DC5" w:rsidP="00A54DC5">
            <w:pPr>
              <w:rPr>
                <w:sz w:val="18"/>
                <w:szCs w:val="18"/>
              </w:rPr>
            </w:pPr>
            <w:r w:rsidRPr="004840F0">
              <w:rPr>
                <w:sz w:val="18"/>
                <w:szCs w:val="18"/>
              </w:rPr>
              <w:t>Determine a</w:t>
            </w:r>
            <w:r>
              <w:rPr>
                <w:sz w:val="18"/>
                <w:szCs w:val="18"/>
              </w:rPr>
              <w:t>n outcome.</w:t>
            </w:r>
          </w:p>
          <w:p w14:paraId="0070DC43" w14:textId="77777777" w:rsidR="00A54DC5" w:rsidRPr="004840F0" w:rsidRDefault="00A54DC5" w:rsidP="00A54DC5">
            <w:pPr>
              <w:rPr>
                <w:sz w:val="18"/>
                <w:szCs w:val="18"/>
              </w:rPr>
            </w:pPr>
            <w:r w:rsidRPr="004840F0">
              <w:rPr>
                <w:sz w:val="18"/>
                <w:szCs w:val="18"/>
              </w:rPr>
              <w:t>File test in Orange File</w:t>
            </w:r>
            <w:r>
              <w:rPr>
                <w:sz w:val="18"/>
                <w:szCs w:val="18"/>
              </w:rPr>
              <w:t>.</w:t>
            </w:r>
          </w:p>
          <w:p w14:paraId="04CC5609" w14:textId="7E2442A7" w:rsidR="00F1204E" w:rsidRPr="004840F0" w:rsidRDefault="00A54DC5" w:rsidP="00A54DC5">
            <w:pPr>
              <w:rPr>
                <w:sz w:val="18"/>
                <w:szCs w:val="18"/>
              </w:rPr>
            </w:pPr>
            <w:r w:rsidRPr="004840F0">
              <w:rPr>
                <w:sz w:val="18"/>
                <w:szCs w:val="18"/>
              </w:rPr>
              <w:t xml:space="preserve">Insert </w:t>
            </w:r>
            <w:r>
              <w:rPr>
                <w:sz w:val="18"/>
                <w:szCs w:val="18"/>
              </w:rPr>
              <w:t>outcome</w:t>
            </w:r>
            <w:r w:rsidRPr="004840F0">
              <w:rPr>
                <w:sz w:val="18"/>
                <w:szCs w:val="18"/>
              </w:rPr>
              <w:t xml:space="preserve"> to the Tracking Sheet in staff shared.</w:t>
            </w:r>
          </w:p>
        </w:tc>
        <w:tc>
          <w:tcPr>
            <w:tcW w:w="2835" w:type="dxa"/>
            <w:shd w:val="clear" w:color="auto" w:fill="E5DFEC" w:themeFill="accent4" w:themeFillTint="33"/>
          </w:tcPr>
          <w:p w14:paraId="2E0D4307" w14:textId="77777777" w:rsidR="00F1204E" w:rsidRPr="004840F0" w:rsidRDefault="00F1204E" w:rsidP="0077252E">
            <w:pPr>
              <w:rPr>
                <w:sz w:val="18"/>
                <w:szCs w:val="18"/>
              </w:rPr>
            </w:pPr>
            <w:r w:rsidRPr="004840F0">
              <w:rPr>
                <w:sz w:val="18"/>
                <w:szCs w:val="18"/>
              </w:rPr>
              <w:t xml:space="preserve">Complete </w:t>
            </w:r>
          </w:p>
          <w:p w14:paraId="4DD14061" w14:textId="77777777" w:rsidR="00F1204E" w:rsidRPr="004840F0" w:rsidRDefault="00F1204E" w:rsidP="0077252E">
            <w:pPr>
              <w:rPr>
                <w:sz w:val="18"/>
                <w:szCs w:val="18"/>
              </w:rPr>
            </w:pPr>
          </w:p>
          <w:p w14:paraId="6F9FA519" w14:textId="7DDF0149" w:rsidR="00655DC5" w:rsidRPr="00A54DC5" w:rsidRDefault="00655DC5" w:rsidP="0077252E">
            <w:pPr>
              <w:rPr>
                <w:b/>
                <w:sz w:val="18"/>
                <w:szCs w:val="18"/>
              </w:rPr>
            </w:pPr>
            <w:r w:rsidRPr="00A54DC5">
              <w:rPr>
                <w:b/>
                <w:sz w:val="18"/>
                <w:szCs w:val="18"/>
              </w:rPr>
              <w:t>WHITE ROSE</w:t>
            </w:r>
            <w:r w:rsidR="00A54DC5" w:rsidRPr="00A54DC5">
              <w:rPr>
                <w:b/>
                <w:sz w:val="18"/>
                <w:szCs w:val="18"/>
              </w:rPr>
              <w:t xml:space="preserve"> TERMLY ASSESSMENT</w:t>
            </w:r>
          </w:p>
          <w:p w14:paraId="06EA86B4" w14:textId="306D41ED" w:rsidR="00E34D05" w:rsidRPr="004840F0" w:rsidRDefault="00A54DC5" w:rsidP="00A54DC5">
            <w:pPr>
              <w:rPr>
                <w:sz w:val="18"/>
                <w:szCs w:val="18"/>
              </w:rPr>
            </w:pPr>
            <w:r>
              <w:rPr>
                <w:sz w:val="18"/>
                <w:szCs w:val="18"/>
              </w:rPr>
              <w:t>(</w:t>
            </w:r>
            <w:r w:rsidR="00E34D05">
              <w:rPr>
                <w:sz w:val="18"/>
                <w:szCs w:val="18"/>
              </w:rPr>
              <w:t>Arithmetic</w:t>
            </w:r>
            <w:r>
              <w:rPr>
                <w:sz w:val="18"/>
                <w:szCs w:val="18"/>
              </w:rPr>
              <w:t xml:space="preserve"> and </w:t>
            </w:r>
            <w:r w:rsidR="00E34D05">
              <w:rPr>
                <w:sz w:val="18"/>
                <w:szCs w:val="18"/>
              </w:rPr>
              <w:t>PSR</w:t>
            </w:r>
            <w:r>
              <w:rPr>
                <w:sz w:val="18"/>
                <w:szCs w:val="18"/>
              </w:rPr>
              <w:t>)</w:t>
            </w:r>
          </w:p>
        </w:tc>
        <w:tc>
          <w:tcPr>
            <w:tcW w:w="4111" w:type="dxa"/>
            <w:shd w:val="clear" w:color="auto" w:fill="E5DFEC" w:themeFill="accent4" w:themeFillTint="33"/>
          </w:tcPr>
          <w:p w14:paraId="6E3E6055" w14:textId="6A86F28B" w:rsidR="00F1204E" w:rsidRDefault="00F1204E" w:rsidP="0077252E">
            <w:pPr>
              <w:rPr>
                <w:sz w:val="18"/>
                <w:szCs w:val="18"/>
              </w:rPr>
            </w:pPr>
            <w:r w:rsidRPr="004840F0">
              <w:rPr>
                <w:sz w:val="18"/>
                <w:szCs w:val="18"/>
              </w:rPr>
              <w:t>Insert score</w:t>
            </w:r>
            <w:r w:rsidR="001A4512">
              <w:rPr>
                <w:sz w:val="18"/>
                <w:szCs w:val="18"/>
              </w:rPr>
              <w:t>s</w:t>
            </w:r>
            <w:r w:rsidRPr="004840F0">
              <w:rPr>
                <w:sz w:val="18"/>
                <w:szCs w:val="18"/>
              </w:rPr>
              <w:t xml:space="preserve"> to the Tracking Sheet in staff shared.</w:t>
            </w:r>
          </w:p>
          <w:p w14:paraId="5613A958" w14:textId="4B546F8F" w:rsidR="00A54DC5" w:rsidRDefault="00A54DC5" w:rsidP="0077252E">
            <w:pPr>
              <w:rPr>
                <w:sz w:val="18"/>
                <w:szCs w:val="18"/>
              </w:rPr>
            </w:pPr>
          </w:p>
          <w:p w14:paraId="01488B95" w14:textId="196D18FD" w:rsidR="00A54DC5" w:rsidRDefault="00A54DC5" w:rsidP="0077252E">
            <w:pPr>
              <w:rPr>
                <w:sz w:val="18"/>
                <w:szCs w:val="18"/>
              </w:rPr>
            </w:pPr>
            <w:r>
              <w:rPr>
                <w:sz w:val="18"/>
                <w:szCs w:val="18"/>
              </w:rPr>
              <w:t>Determine an outcome of the overall test.</w:t>
            </w:r>
          </w:p>
          <w:p w14:paraId="75C63B89" w14:textId="7A5944D7" w:rsidR="001A4512" w:rsidRDefault="001A4512" w:rsidP="0077252E">
            <w:pPr>
              <w:rPr>
                <w:sz w:val="18"/>
                <w:szCs w:val="18"/>
              </w:rPr>
            </w:pPr>
          </w:p>
          <w:p w14:paraId="4DB2E4D0" w14:textId="209E74A6" w:rsidR="001A4512" w:rsidRDefault="001A4512" w:rsidP="0077252E">
            <w:pPr>
              <w:rPr>
                <w:sz w:val="18"/>
                <w:szCs w:val="18"/>
              </w:rPr>
            </w:pPr>
            <w:r>
              <w:rPr>
                <w:sz w:val="18"/>
                <w:szCs w:val="18"/>
              </w:rPr>
              <w:t>Use White Rose Tracking class sheets for question level analysis</w:t>
            </w:r>
          </w:p>
          <w:p w14:paraId="47DCBD5C" w14:textId="77777777" w:rsidR="001A4512" w:rsidRPr="004840F0" w:rsidRDefault="001A4512" w:rsidP="0077252E">
            <w:pPr>
              <w:rPr>
                <w:sz w:val="18"/>
                <w:szCs w:val="18"/>
              </w:rPr>
            </w:pPr>
          </w:p>
          <w:p w14:paraId="78CEAEA1" w14:textId="77777777" w:rsidR="00A54DC5" w:rsidRDefault="00F1204E" w:rsidP="0077252E">
            <w:pPr>
              <w:rPr>
                <w:sz w:val="18"/>
                <w:szCs w:val="18"/>
              </w:rPr>
            </w:pPr>
            <w:r w:rsidRPr="004840F0">
              <w:rPr>
                <w:sz w:val="18"/>
                <w:szCs w:val="18"/>
              </w:rPr>
              <w:t>File tests in Orange Files</w:t>
            </w:r>
          </w:p>
          <w:p w14:paraId="61B18826" w14:textId="77777777" w:rsidR="001A4512" w:rsidRDefault="001A4512" w:rsidP="0077252E">
            <w:pPr>
              <w:rPr>
                <w:sz w:val="18"/>
                <w:szCs w:val="18"/>
              </w:rPr>
            </w:pPr>
          </w:p>
          <w:p w14:paraId="7ECF8342" w14:textId="4BF68B38" w:rsidR="00A54DC5" w:rsidRDefault="00F1204E" w:rsidP="00A54DC5">
            <w:pPr>
              <w:rPr>
                <w:sz w:val="18"/>
                <w:szCs w:val="18"/>
              </w:rPr>
            </w:pPr>
            <w:r w:rsidRPr="004840F0">
              <w:rPr>
                <w:sz w:val="18"/>
                <w:szCs w:val="18"/>
              </w:rPr>
              <w:t>Keep Class</w:t>
            </w:r>
            <w:r w:rsidR="00127E33">
              <w:rPr>
                <w:sz w:val="18"/>
                <w:szCs w:val="18"/>
              </w:rPr>
              <w:t xml:space="preserve"> Tracking</w:t>
            </w:r>
            <w:r w:rsidRPr="004840F0">
              <w:rPr>
                <w:sz w:val="18"/>
                <w:szCs w:val="18"/>
              </w:rPr>
              <w:t xml:space="preserve"> sheets in </w:t>
            </w:r>
            <w:r w:rsidR="00EC0052">
              <w:rPr>
                <w:sz w:val="18"/>
                <w:szCs w:val="18"/>
              </w:rPr>
              <w:t>own</w:t>
            </w:r>
            <w:r w:rsidRPr="004840F0">
              <w:rPr>
                <w:sz w:val="18"/>
                <w:szCs w:val="18"/>
              </w:rPr>
              <w:t xml:space="preserve"> file</w:t>
            </w:r>
            <w:r w:rsidR="00A54DC5">
              <w:rPr>
                <w:sz w:val="18"/>
                <w:szCs w:val="18"/>
              </w:rPr>
              <w:t xml:space="preserve"> and u</w:t>
            </w:r>
            <w:r w:rsidR="00A54DC5" w:rsidRPr="004840F0">
              <w:rPr>
                <w:sz w:val="18"/>
                <w:szCs w:val="18"/>
              </w:rPr>
              <w:t>se for planning &amp; interventions, share with TA.</w:t>
            </w:r>
            <w:r w:rsidR="00A54DC5">
              <w:rPr>
                <w:sz w:val="18"/>
                <w:szCs w:val="18"/>
              </w:rPr>
              <w:t xml:space="preserve"> </w:t>
            </w:r>
          </w:p>
          <w:p w14:paraId="6A029EE1" w14:textId="6A274002" w:rsidR="00F1204E" w:rsidRDefault="00F1204E" w:rsidP="0077252E">
            <w:pPr>
              <w:rPr>
                <w:sz w:val="18"/>
                <w:szCs w:val="18"/>
              </w:rPr>
            </w:pPr>
          </w:p>
          <w:p w14:paraId="45E21C55" w14:textId="70757B7D" w:rsidR="00FC6347" w:rsidRPr="004840F0" w:rsidRDefault="00FC6347" w:rsidP="0077252E">
            <w:pPr>
              <w:rPr>
                <w:sz w:val="18"/>
                <w:szCs w:val="18"/>
              </w:rPr>
            </w:pPr>
            <w:r>
              <w:rPr>
                <w:sz w:val="18"/>
                <w:szCs w:val="18"/>
              </w:rPr>
              <w:t xml:space="preserve"> </w:t>
            </w:r>
          </w:p>
        </w:tc>
        <w:tc>
          <w:tcPr>
            <w:tcW w:w="2976" w:type="dxa"/>
            <w:shd w:val="clear" w:color="auto" w:fill="B8CCE4" w:themeFill="accent1" w:themeFillTint="66"/>
          </w:tcPr>
          <w:p w14:paraId="0E65B11D" w14:textId="70A25AF7" w:rsidR="003A2515" w:rsidRDefault="00F1204E" w:rsidP="0077252E">
            <w:pPr>
              <w:rPr>
                <w:sz w:val="18"/>
                <w:szCs w:val="18"/>
              </w:rPr>
            </w:pPr>
            <w:r w:rsidRPr="004840F0">
              <w:rPr>
                <w:sz w:val="18"/>
                <w:szCs w:val="18"/>
              </w:rPr>
              <w:t xml:space="preserve">Decide on an overall </w:t>
            </w:r>
            <w:r w:rsidR="00A54DC5">
              <w:rPr>
                <w:sz w:val="18"/>
                <w:szCs w:val="18"/>
              </w:rPr>
              <w:t xml:space="preserve">outcome </w:t>
            </w:r>
            <w:r w:rsidRPr="004840F0">
              <w:rPr>
                <w:sz w:val="18"/>
                <w:szCs w:val="18"/>
              </w:rPr>
              <w:t>based upon all assessments for the term (plus class work</w:t>
            </w:r>
            <w:r w:rsidR="00A54DC5">
              <w:rPr>
                <w:sz w:val="18"/>
                <w:szCs w:val="18"/>
              </w:rPr>
              <w:t xml:space="preserve"> and times tables knowledge)</w:t>
            </w:r>
            <w:r w:rsidRPr="004840F0">
              <w:rPr>
                <w:sz w:val="18"/>
                <w:szCs w:val="18"/>
              </w:rPr>
              <w:t>.</w:t>
            </w:r>
            <w:r w:rsidR="003A2515">
              <w:rPr>
                <w:sz w:val="18"/>
                <w:szCs w:val="18"/>
              </w:rPr>
              <w:t xml:space="preserve"> </w:t>
            </w:r>
          </w:p>
          <w:p w14:paraId="6E485CE8" w14:textId="77777777" w:rsidR="003A2515" w:rsidRDefault="003A2515" w:rsidP="0077252E">
            <w:pPr>
              <w:rPr>
                <w:sz w:val="18"/>
                <w:szCs w:val="18"/>
              </w:rPr>
            </w:pPr>
          </w:p>
          <w:p w14:paraId="69211309" w14:textId="19FB85AF" w:rsidR="00F1204E" w:rsidRDefault="003A2515" w:rsidP="0077252E">
            <w:pPr>
              <w:rPr>
                <w:sz w:val="18"/>
                <w:szCs w:val="18"/>
              </w:rPr>
            </w:pPr>
            <w:r>
              <w:rPr>
                <w:sz w:val="18"/>
                <w:szCs w:val="18"/>
              </w:rPr>
              <w:t>Add to Tracking Sheet</w:t>
            </w:r>
            <w:r w:rsidR="00A54DC5">
              <w:rPr>
                <w:sz w:val="18"/>
                <w:szCs w:val="18"/>
              </w:rPr>
              <w:t xml:space="preserve"> in staff shared.</w:t>
            </w:r>
          </w:p>
          <w:p w14:paraId="34E429B2" w14:textId="77777777" w:rsidR="003A2515" w:rsidRPr="004840F0" w:rsidRDefault="003A2515" w:rsidP="0077252E">
            <w:pPr>
              <w:rPr>
                <w:sz w:val="18"/>
                <w:szCs w:val="18"/>
              </w:rPr>
            </w:pPr>
          </w:p>
          <w:p w14:paraId="30205AF2" w14:textId="77777777" w:rsidR="003A2515" w:rsidRDefault="00F1204E" w:rsidP="00866390">
            <w:pPr>
              <w:rPr>
                <w:sz w:val="18"/>
                <w:szCs w:val="18"/>
              </w:rPr>
            </w:pPr>
            <w:r w:rsidRPr="004840F0">
              <w:rPr>
                <w:sz w:val="18"/>
                <w:szCs w:val="18"/>
              </w:rPr>
              <w:t>Input into Classroom Monitor</w:t>
            </w:r>
            <w:r w:rsidR="003A2515">
              <w:rPr>
                <w:sz w:val="18"/>
                <w:szCs w:val="18"/>
              </w:rPr>
              <w:t>.</w:t>
            </w:r>
          </w:p>
          <w:p w14:paraId="644DC21D" w14:textId="77777777" w:rsidR="003A2515" w:rsidRDefault="003A2515" w:rsidP="00866390">
            <w:pPr>
              <w:rPr>
                <w:sz w:val="18"/>
                <w:szCs w:val="18"/>
              </w:rPr>
            </w:pPr>
          </w:p>
          <w:p w14:paraId="161CC853" w14:textId="77777777" w:rsidR="00F1204E" w:rsidRPr="004840F0" w:rsidRDefault="003A2515" w:rsidP="003A2515">
            <w:pPr>
              <w:rPr>
                <w:sz w:val="18"/>
                <w:szCs w:val="18"/>
              </w:rPr>
            </w:pPr>
            <w:r>
              <w:rPr>
                <w:sz w:val="18"/>
                <w:szCs w:val="18"/>
              </w:rPr>
              <w:t>A</w:t>
            </w:r>
            <w:r w:rsidR="00866390">
              <w:rPr>
                <w:sz w:val="18"/>
                <w:szCs w:val="18"/>
              </w:rPr>
              <w:t xml:space="preserve">dd to Pupil </w:t>
            </w:r>
            <w:r>
              <w:rPr>
                <w:sz w:val="18"/>
                <w:szCs w:val="18"/>
              </w:rPr>
              <w:t>Report Card</w:t>
            </w:r>
            <w:r w:rsidR="00866390">
              <w:rPr>
                <w:sz w:val="18"/>
                <w:szCs w:val="18"/>
              </w:rPr>
              <w:t xml:space="preserve"> and s</w:t>
            </w:r>
            <w:r w:rsidR="00F1204E" w:rsidRPr="004840F0">
              <w:rPr>
                <w:sz w:val="18"/>
                <w:szCs w:val="18"/>
              </w:rPr>
              <w:t xml:space="preserve">hare with pupils on next AM 1 to 1 day. </w:t>
            </w:r>
          </w:p>
        </w:tc>
      </w:tr>
    </w:tbl>
    <w:p w14:paraId="499ED030" w14:textId="77777777" w:rsidR="00F1204E" w:rsidRPr="004840F0" w:rsidRDefault="00F1204E" w:rsidP="00F1204E">
      <w:pPr>
        <w:rPr>
          <w:sz w:val="18"/>
          <w:szCs w:val="18"/>
        </w:rPr>
      </w:pPr>
    </w:p>
    <w:p w14:paraId="6CA58F49" w14:textId="40AE08E0" w:rsidR="000B79A5" w:rsidRPr="00A54DC5" w:rsidRDefault="001A4512" w:rsidP="00791065">
      <w:pPr>
        <w:jc w:val="both"/>
        <w:rPr>
          <w:rFonts w:ascii="Arial" w:hAnsi="Arial" w:cs="Arial"/>
          <w:b/>
          <w:u w:val="single"/>
        </w:rPr>
      </w:pPr>
      <w:r w:rsidRPr="00A54DC5">
        <w:rPr>
          <w:rFonts w:ascii="Arial" w:hAnsi="Arial" w:cs="Arial"/>
          <w:b/>
          <w:u w:val="single"/>
        </w:rPr>
        <w:t>Determining the outcome</w:t>
      </w:r>
      <w:r w:rsidR="00A54DC5" w:rsidRPr="00A54DC5">
        <w:rPr>
          <w:rFonts w:ascii="Arial" w:hAnsi="Arial" w:cs="Arial"/>
          <w:b/>
          <w:u w:val="single"/>
        </w:rPr>
        <w:t xml:space="preserve"> of each test</w:t>
      </w:r>
      <w:r w:rsidRPr="00A54DC5">
        <w:rPr>
          <w:rFonts w:ascii="Arial" w:hAnsi="Arial" w:cs="Arial"/>
          <w:b/>
          <w:u w:val="single"/>
        </w:rPr>
        <w:t>:</w:t>
      </w:r>
    </w:p>
    <w:p w14:paraId="1EE17C01" w14:textId="143C9AAF" w:rsidR="001A4512" w:rsidRPr="00A54DC5" w:rsidRDefault="001A4512" w:rsidP="00791065">
      <w:pPr>
        <w:jc w:val="both"/>
        <w:rPr>
          <w:rFonts w:ascii="Arial" w:hAnsi="Arial" w:cs="Arial"/>
        </w:rPr>
      </w:pPr>
      <w:r w:rsidRPr="00A54DC5">
        <w:rPr>
          <w:rFonts w:ascii="Arial" w:hAnsi="Arial" w:cs="Arial"/>
        </w:rPr>
        <w:t>12.5% - Emerging</w:t>
      </w:r>
    </w:p>
    <w:p w14:paraId="065DE994" w14:textId="5A73AC24" w:rsidR="001A4512" w:rsidRPr="00A54DC5" w:rsidRDefault="001A4512" w:rsidP="00791065">
      <w:pPr>
        <w:jc w:val="both"/>
        <w:rPr>
          <w:rFonts w:ascii="Arial" w:hAnsi="Arial" w:cs="Arial"/>
        </w:rPr>
      </w:pPr>
      <w:r w:rsidRPr="00A54DC5">
        <w:rPr>
          <w:rFonts w:ascii="Arial" w:hAnsi="Arial" w:cs="Arial"/>
        </w:rPr>
        <w:t>25% - Emerging plus</w:t>
      </w:r>
    </w:p>
    <w:p w14:paraId="16547920" w14:textId="4B4742FB" w:rsidR="00A54DC5" w:rsidRPr="00A54DC5" w:rsidRDefault="00A54DC5" w:rsidP="00791065">
      <w:pPr>
        <w:jc w:val="both"/>
        <w:rPr>
          <w:rFonts w:ascii="Arial" w:hAnsi="Arial" w:cs="Arial"/>
        </w:rPr>
      </w:pPr>
      <w:r w:rsidRPr="00A54DC5">
        <w:rPr>
          <w:rFonts w:ascii="Arial" w:hAnsi="Arial" w:cs="Arial"/>
        </w:rPr>
        <w:t>37.5% -</w:t>
      </w:r>
      <w:r>
        <w:rPr>
          <w:rFonts w:ascii="Arial" w:hAnsi="Arial" w:cs="Arial"/>
        </w:rPr>
        <w:t xml:space="preserve"> D</w:t>
      </w:r>
      <w:r w:rsidRPr="00A54DC5">
        <w:rPr>
          <w:rFonts w:ascii="Arial" w:hAnsi="Arial" w:cs="Arial"/>
        </w:rPr>
        <w:t>eveloping</w:t>
      </w:r>
    </w:p>
    <w:p w14:paraId="6C9DB636" w14:textId="1E86F225" w:rsidR="00A54DC5" w:rsidRPr="00A54DC5" w:rsidRDefault="004A525B" w:rsidP="00791065">
      <w:pPr>
        <w:jc w:val="both"/>
        <w:rPr>
          <w:rFonts w:ascii="Arial" w:hAnsi="Arial" w:cs="Arial"/>
        </w:rPr>
      </w:pPr>
      <w:r>
        <w:rPr>
          <w:rFonts w:ascii="Arial" w:hAnsi="Arial" w:cs="Arial"/>
        </w:rPr>
        <w:t>50%</w:t>
      </w:r>
      <w:r w:rsidR="00A54DC5" w:rsidRPr="00A54DC5">
        <w:rPr>
          <w:rFonts w:ascii="Arial" w:hAnsi="Arial" w:cs="Arial"/>
        </w:rPr>
        <w:t xml:space="preserve"> - Developing Plus</w:t>
      </w:r>
    </w:p>
    <w:p w14:paraId="7D8860AA" w14:textId="4029C79F" w:rsidR="00A54DC5" w:rsidRPr="00A54DC5" w:rsidRDefault="004A525B" w:rsidP="00791065">
      <w:pPr>
        <w:jc w:val="both"/>
        <w:rPr>
          <w:rFonts w:ascii="Arial" w:hAnsi="Arial" w:cs="Arial"/>
        </w:rPr>
      </w:pPr>
      <w:r>
        <w:rPr>
          <w:rFonts w:ascii="Arial" w:hAnsi="Arial" w:cs="Arial"/>
        </w:rPr>
        <w:t xml:space="preserve">70% </w:t>
      </w:r>
      <w:bookmarkStart w:id="1" w:name="_GoBack"/>
      <w:bookmarkEnd w:id="1"/>
      <w:r w:rsidR="00A54DC5" w:rsidRPr="00A54DC5">
        <w:rPr>
          <w:rFonts w:ascii="Arial" w:hAnsi="Arial" w:cs="Arial"/>
        </w:rPr>
        <w:t>- Secure</w:t>
      </w:r>
    </w:p>
    <w:p w14:paraId="7B35F8BC" w14:textId="7BEDE581" w:rsidR="00A54DC5" w:rsidRDefault="00A54DC5" w:rsidP="00791065">
      <w:pPr>
        <w:jc w:val="both"/>
        <w:rPr>
          <w:rFonts w:ascii="Arial" w:hAnsi="Arial" w:cs="Arial"/>
        </w:rPr>
      </w:pPr>
      <w:r w:rsidRPr="00A54DC5">
        <w:rPr>
          <w:rFonts w:ascii="Arial" w:hAnsi="Arial" w:cs="Arial"/>
        </w:rPr>
        <w:t>90% - Secure Plus</w:t>
      </w:r>
    </w:p>
    <w:p w14:paraId="20E4BDFA" w14:textId="0258EF53" w:rsidR="00A54DC5" w:rsidRDefault="00A54DC5" w:rsidP="00791065">
      <w:pPr>
        <w:jc w:val="both"/>
        <w:rPr>
          <w:rFonts w:ascii="Arial" w:hAnsi="Arial" w:cs="Arial"/>
        </w:rPr>
      </w:pPr>
    </w:p>
    <w:p w14:paraId="28E1EBEA" w14:textId="77777777" w:rsidR="00A54DC5" w:rsidRPr="009D129B" w:rsidRDefault="00A54DC5" w:rsidP="00791065">
      <w:pPr>
        <w:jc w:val="both"/>
        <w:rPr>
          <w:rFonts w:ascii="Arial" w:hAnsi="Arial" w:cs="Arial"/>
          <w:sz w:val="20"/>
        </w:rPr>
      </w:pPr>
    </w:p>
    <w:p w14:paraId="16C075D7" w14:textId="2DEF1064" w:rsidR="001A4512" w:rsidRDefault="00A54DC5" w:rsidP="00791065">
      <w:pPr>
        <w:jc w:val="both"/>
        <w:rPr>
          <w:rFonts w:ascii="Arial" w:hAnsi="Arial" w:cs="Arial"/>
          <w:i/>
          <w:sz w:val="18"/>
        </w:rPr>
      </w:pPr>
      <w:r w:rsidRPr="009D129B">
        <w:rPr>
          <w:rFonts w:ascii="Arial" w:hAnsi="Arial" w:cs="Arial"/>
          <w:i/>
          <w:sz w:val="16"/>
        </w:rPr>
        <w:t>Check the scores for each test, as these may vary</w:t>
      </w:r>
      <w:r>
        <w:rPr>
          <w:rFonts w:ascii="Arial" w:hAnsi="Arial" w:cs="Arial"/>
          <w:i/>
          <w:sz w:val="18"/>
        </w:rPr>
        <w:t>.</w:t>
      </w:r>
    </w:p>
    <w:p w14:paraId="475494C9" w14:textId="084427BE" w:rsidR="00BF62B3" w:rsidRPr="00BF62B3" w:rsidRDefault="00BF62B3" w:rsidP="00791065">
      <w:pPr>
        <w:jc w:val="both"/>
        <w:rPr>
          <w:rFonts w:ascii="Arial" w:hAnsi="Arial" w:cs="Arial"/>
          <w:i/>
          <w:sz w:val="18"/>
        </w:rPr>
      </w:pPr>
      <w:r w:rsidRPr="00BF62B3">
        <w:rPr>
          <w:rFonts w:ascii="Arial" w:hAnsi="Arial" w:cs="Arial"/>
          <w:i/>
          <w:sz w:val="18"/>
        </w:rPr>
        <w:t>Y6 will also use previous SATs papers.</w:t>
      </w:r>
    </w:p>
    <w:sectPr w:rsidR="00BF62B3" w:rsidRPr="00BF62B3" w:rsidSect="00F1204E">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EDDA" w14:textId="77777777" w:rsidR="00161F97" w:rsidRDefault="00161F97" w:rsidP="00640A64">
      <w:pPr>
        <w:spacing w:line="240" w:lineRule="auto"/>
      </w:pPr>
      <w:r>
        <w:separator/>
      </w:r>
    </w:p>
  </w:endnote>
  <w:endnote w:type="continuationSeparator" w:id="0">
    <w:p w14:paraId="6DEC8698" w14:textId="77777777" w:rsidR="00161F97" w:rsidRDefault="00161F97" w:rsidP="00640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DC20" w14:textId="5161A71A" w:rsidR="00640A64" w:rsidRDefault="00E742F4" w:rsidP="007A3DEB">
    <w:pPr>
      <w:pStyle w:val="Footer"/>
      <w:jc w:val="center"/>
    </w:pPr>
    <w:r>
      <w:t xml:space="preserve">DC </w:t>
    </w:r>
    <w:r w:rsidR="00D14E66">
      <w:t xml:space="preserve">Updated </w:t>
    </w:r>
    <w:r w:rsidR="00093A25">
      <w:t>November</w:t>
    </w:r>
    <w:r w:rsidR="00F00501">
      <w:t xml:space="preserve"> 2018</w:t>
    </w:r>
  </w:p>
  <w:p w14:paraId="42BE8A92" w14:textId="77777777" w:rsidR="00F00501" w:rsidRDefault="00F00501" w:rsidP="007A3DEB">
    <w:pPr>
      <w:pStyle w:val="Footer"/>
      <w:jc w:val="center"/>
    </w:pPr>
  </w:p>
  <w:p w14:paraId="22D6DFCD" w14:textId="77777777" w:rsidR="007A39E1" w:rsidRDefault="007A39E1" w:rsidP="007A3DEB">
    <w:pPr>
      <w:pStyle w:val="Footer"/>
      <w:jc w:val="center"/>
    </w:pPr>
  </w:p>
  <w:p w14:paraId="2854905E" w14:textId="77777777" w:rsidR="00640A64" w:rsidRDefault="0064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04FE" w14:textId="77777777" w:rsidR="00161F97" w:rsidRDefault="00161F97" w:rsidP="00640A64">
      <w:pPr>
        <w:spacing w:line="240" w:lineRule="auto"/>
      </w:pPr>
      <w:r>
        <w:separator/>
      </w:r>
    </w:p>
  </w:footnote>
  <w:footnote w:type="continuationSeparator" w:id="0">
    <w:p w14:paraId="16C529B4" w14:textId="77777777" w:rsidR="00161F97" w:rsidRDefault="00161F97" w:rsidP="00640A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3AC"/>
    <w:multiLevelType w:val="hybridMultilevel"/>
    <w:tmpl w:val="839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51E34"/>
    <w:multiLevelType w:val="hybridMultilevel"/>
    <w:tmpl w:val="E3B06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0D97"/>
    <w:multiLevelType w:val="hybridMultilevel"/>
    <w:tmpl w:val="24008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0CF9"/>
    <w:multiLevelType w:val="hybridMultilevel"/>
    <w:tmpl w:val="D37494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56F20"/>
    <w:multiLevelType w:val="hybridMultilevel"/>
    <w:tmpl w:val="B9D8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D6E15"/>
    <w:multiLevelType w:val="hybridMultilevel"/>
    <w:tmpl w:val="152E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45BDA"/>
    <w:multiLevelType w:val="hybridMultilevel"/>
    <w:tmpl w:val="2392F9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E0F6F"/>
    <w:multiLevelType w:val="hybridMultilevel"/>
    <w:tmpl w:val="797C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F0DE7"/>
    <w:multiLevelType w:val="hybridMultilevel"/>
    <w:tmpl w:val="2D709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57D46"/>
    <w:multiLevelType w:val="hybridMultilevel"/>
    <w:tmpl w:val="89BA1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825A1"/>
    <w:multiLevelType w:val="hybridMultilevel"/>
    <w:tmpl w:val="72FE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42CA1"/>
    <w:multiLevelType w:val="hybridMultilevel"/>
    <w:tmpl w:val="A456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9494C"/>
    <w:multiLevelType w:val="hybridMultilevel"/>
    <w:tmpl w:val="35542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6D7B0D"/>
    <w:multiLevelType w:val="hybridMultilevel"/>
    <w:tmpl w:val="D348F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833EF0"/>
    <w:multiLevelType w:val="hybridMultilevel"/>
    <w:tmpl w:val="DDA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D4316"/>
    <w:multiLevelType w:val="hybridMultilevel"/>
    <w:tmpl w:val="F0B6F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880D49"/>
    <w:multiLevelType w:val="hybridMultilevel"/>
    <w:tmpl w:val="933CC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6A66EB"/>
    <w:multiLevelType w:val="hybridMultilevel"/>
    <w:tmpl w:val="339A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C0053"/>
    <w:multiLevelType w:val="hybridMultilevel"/>
    <w:tmpl w:val="526EAD1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4"/>
  </w:num>
  <w:num w:numId="4">
    <w:abstractNumId w:val="4"/>
  </w:num>
  <w:num w:numId="5">
    <w:abstractNumId w:val="7"/>
  </w:num>
  <w:num w:numId="6">
    <w:abstractNumId w:val="13"/>
  </w:num>
  <w:num w:numId="7">
    <w:abstractNumId w:val="18"/>
  </w:num>
  <w:num w:numId="8">
    <w:abstractNumId w:val="12"/>
  </w:num>
  <w:num w:numId="9">
    <w:abstractNumId w:val="0"/>
  </w:num>
  <w:num w:numId="10">
    <w:abstractNumId w:val="5"/>
  </w:num>
  <w:num w:numId="11">
    <w:abstractNumId w:val="15"/>
  </w:num>
  <w:num w:numId="12">
    <w:abstractNumId w:val="6"/>
  </w:num>
  <w:num w:numId="13">
    <w:abstractNumId w:val="3"/>
  </w:num>
  <w:num w:numId="14">
    <w:abstractNumId w:val="11"/>
  </w:num>
  <w:num w:numId="15">
    <w:abstractNumId w:val="1"/>
  </w:num>
  <w:num w:numId="16">
    <w:abstractNumId w:val="8"/>
  </w:num>
  <w:num w:numId="17">
    <w:abstractNumId w:val="1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88"/>
    <w:rsid w:val="00017EF2"/>
    <w:rsid w:val="00056A78"/>
    <w:rsid w:val="00082273"/>
    <w:rsid w:val="00093A25"/>
    <w:rsid w:val="000B79A5"/>
    <w:rsid w:val="000D2B4B"/>
    <w:rsid w:val="000E5954"/>
    <w:rsid w:val="00100BA5"/>
    <w:rsid w:val="0010608C"/>
    <w:rsid w:val="00124A0C"/>
    <w:rsid w:val="00127E33"/>
    <w:rsid w:val="00154FCA"/>
    <w:rsid w:val="00161CA6"/>
    <w:rsid w:val="00161F97"/>
    <w:rsid w:val="001A4512"/>
    <w:rsid w:val="001E5079"/>
    <w:rsid w:val="001F1E5C"/>
    <w:rsid w:val="002116F7"/>
    <w:rsid w:val="00211C10"/>
    <w:rsid w:val="00227433"/>
    <w:rsid w:val="002334BE"/>
    <w:rsid w:val="00263CCD"/>
    <w:rsid w:val="00271EB0"/>
    <w:rsid w:val="002727C4"/>
    <w:rsid w:val="002A4988"/>
    <w:rsid w:val="0030077F"/>
    <w:rsid w:val="00323F89"/>
    <w:rsid w:val="003242D1"/>
    <w:rsid w:val="0039701C"/>
    <w:rsid w:val="003A2515"/>
    <w:rsid w:val="003B2A33"/>
    <w:rsid w:val="003C5181"/>
    <w:rsid w:val="003F0DE9"/>
    <w:rsid w:val="00403785"/>
    <w:rsid w:val="00411752"/>
    <w:rsid w:val="00422BA6"/>
    <w:rsid w:val="00430A9F"/>
    <w:rsid w:val="0043612A"/>
    <w:rsid w:val="004A525B"/>
    <w:rsid w:val="004C2A08"/>
    <w:rsid w:val="004F0F2E"/>
    <w:rsid w:val="0051761A"/>
    <w:rsid w:val="005414EC"/>
    <w:rsid w:val="0056319C"/>
    <w:rsid w:val="005679A6"/>
    <w:rsid w:val="005C30A5"/>
    <w:rsid w:val="005C7CC9"/>
    <w:rsid w:val="005F1EA2"/>
    <w:rsid w:val="00623030"/>
    <w:rsid w:val="0063593D"/>
    <w:rsid w:val="00640A64"/>
    <w:rsid w:val="00655DC5"/>
    <w:rsid w:val="006745F4"/>
    <w:rsid w:val="00674A49"/>
    <w:rsid w:val="006A318A"/>
    <w:rsid w:val="006B54D0"/>
    <w:rsid w:val="006E3B26"/>
    <w:rsid w:val="006F3053"/>
    <w:rsid w:val="00701670"/>
    <w:rsid w:val="00764743"/>
    <w:rsid w:val="00777557"/>
    <w:rsid w:val="00791065"/>
    <w:rsid w:val="007A39E1"/>
    <w:rsid w:val="007A3DEB"/>
    <w:rsid w:val="007B0951"/>
    <w:rsid w:val="007B21A4"/>
    <w:rsid w:val="007C1A5A"/>
    <w:rsid w:val="007C2CA9"/>
    <w:rsid w:val="007E5503"/>
    <w:rsid w:val="00841AA4"/>
    <w:rsid w:val="00850B28"/>
    <w:rsid w:val="00851D02"/>
    <w:rsid w:val="00866390"/>
    <w:rsid w:val="00891010"/>
    <w:rsid w:val="008B1FA4"/>
    <w:rsid w:val="008C0A34"/>
    <w:rsid w:val="00950013"/>
    <w:rsid w:val="00974140"/>
    <w:rsid w:val="009972CB"/>
    <w:rsid w:val="009C1F35"/>
    <w:rsid w:val="009D129B"/>
    <w:rsid w:val="009D6434"/>
    <w:rsid w:val="009E43DF"/>
    <w:rsid w:val="00A064E8"/>
    <w:rsid w:val="00A168AE"/>
    <w:rsid w:val="00A52F97"/>
    <w:rsid w:val="00A54DC5"/>
    <w:rsid w:val="00A563F1"/>
    <w:rsid w:val="00A668C5"/>
    <w:rsid w:val="00A94CE6"/>
    <w:rsid w:val="00AA7CCA"/>
    <w:rsid w:val="00AA7DC0"/>
    <w:rsid w:val="00B365BD"/>
    <w:rsid w:val="00B65888"/>
    <w:rsid w:val="00B722F5"/>
    <w:rsid w:val="00B760DC"/>
    <w:rsid w:val="00BC255A"/>
    <w:rsid w:val="00BC5EA8"/>
    <w:rsid w:val="00BC6D6B"/>
    <w:rsid w:val="00BD0DA1"/>
    <w:rsid w:val="00BF62B3"/>
    <w:rsid w:val="00C626C0"/>
    <w:rsid w:val="00C63AA8"/>
    <w:rsid w:val="00C913D9"/>
    <w:rsid w:val="00CF2CBB"/>
    <w:rsid w:val="00D14E66"/>
    <w:rsid w:val="00D60943"/>
    <w:rsid w:val="00DD77D6"/>
    <w:rsid w:val="00DE7109"/>
    <w:rsid w:val="00DF1D0C"/>
    <w:rsid w:val="00E02454"/>
    <w:rsid w:val="00E22C14"/>
    <w:rsid w:val="00E3327E"/>
    <w:rsid w:val="00E34D05"/>
    <w:rsid w:val="00E742F4"/>
    <w:rsid w:val="00E9242E"/>
    <w:rsid w:val="00EA4315"/>
    <w:rsid w:val="00EB2CC9"/>
    <w:rsid w:val="00EC0052"/>
    <w:rsid w:val="00F00501"/>
    <w:rsid w:val="00F1204E"/>
    <w:rsid w:val="00F52138"/>
    <w:rsid w:val="00FA356D"/>
    <w:rsid w:val="00FC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DECF"/>
  <w15:docId w15:val="{1A5F161D-D22C-4C63-8B19-841F3061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A64"/>
    <w:pPr>
      <w:tabs>
        <w:tab w:val="center" w:pos="4513"/>
        <w:tab w:val="right" w:pos="9026"/>
      </w:tabs>
      <w:spacing w:line="240" w:lineRule="auto"/>
    </w:pPr>
  </w:style>
  <w:style w:type="character" w:customStyle="1" w:styleId="HeaderChar">
    <w:name w:val="Header Char"/>
    <w:basedOn w:val="DefaultParagraphFont"/>
    <w:link w:val="Header"/>
    <w:uiPriority w:val="99"/>
    <w:rsid w:val="00640A64"/>
  </w:style>
  <w:style w:type="paragraph" w:styleId="Footer">
    <w:name w:val="footer"/>
    <w:basedOn w:val="Normal"/>
    <w:link w:val="FooterChar"/>
    <w:uiPriority w:val="99"/>
    <w:unhideWhenUsed/>
    <w:rsid w:val="00640A64"/>
    <w:pPr>
      <w:tabs>
        <w:tab w:val="center" w:pos="4513"/>
        <w:tab w:val="right" w:pos="9026"/>
      </w:tabs>
      <w:spacing w:line="240" w:lineRule="auto"/>
    </w:pPr>
  </w:style>
  <w:style w:type="character" w:customStyle="1" w:styleId="FooterChar">
    <w:name w:val="Footer Char"/>
    <w:basedOn w:val="DefaultParagraphFont"/>
    <w:link w:val="Footer"/>
    <w:uiPriority w:val="99"/>
    <w:rsid w:val="00640A64"/>
  </w:style>
  <w:style w:type="paragraph" w:styleId="ListParagraph">
    <w:name w:val="List Paragraph"/>
    <w:basedOn w:val="Normal"/>
    <w:uiPriority w:val="34"/>
    <w:qFormat/>
    <w:rsid w:val="00EB2CC9"/>
    <w:pPr>
      <w:ind w:left="720"/>
      <w:contextualSpacing/>
    </w:pPr>
  </w:style>
  <w:style w:type="character" w:styleId="Hyperlink">
    <w:name w:val="Hyperlink"/>
    <w:basedOn w:val="DefaultParagraphFont"/>
    <w:uiPriority w:val="99"/>
    <w:unhideWhenUsed/>
    <w:rsid w:val="007C2CA9"/>
    <w:rPr>
      <w:color w:val="0000FF" w:themeColor="hyperlink"/>
      <w:u w:val="single"/>
    </w:rPr>
  </w:style>
  <w:style w:type="paragraph" w:customStyle="1" w:styleId="Default">
    <w:name w:val="Default"/>
    <w:rsid w:val="000B79A5"/>
    <w:pPr>
      <w:autoSpaceDE w:val="0"/>
      <w:autoSpaceDN w:val="0"/>
      <w:adjustRightInd w:val="0"/>
      <w:spacing w:line="240" w:lineRule="auto"/>
    </w:pPr>
    <w:rPr>
      <w:rFonts w:ascii="Tahoma" w:hAnsi="Tahoma" w:cs="Tahoma"/>
      <w:color w:val="000000"/>
      <w:sz w:val="24"/>
      <w:szCs w:val="24"/>
    </w:rPr>
  </w:style>
  <w:style w:type="character" w:customStyle="1" w:styleId="apple-converted-space">
    <w:name w:val="apple-converted-space"/>
    <w:basedOn w:val="DefaultParagraphFont"/>
    <w:rsid w:val="00211C10"/>
  </w:style>
  <w:style w:type="table" w:styleId="TableGrid">
    <w:name w:val="Table Grid"/>
    <w:basedOn w:val="TableNormal"/>
    <w:uiPriority w:val="39"/>
    <w:rsid w:val="00F120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28012">
      <w:bodyDiv w:val="1"/>
      <w:marLeft w:val="0"/>
      <w:marRight w:val="0"/>
      <w:marTop w:val="0"/>
      <w:marBottom w:val="0"/>
      <w:divBdr>
        <w:top w:val="none" w:sz="0" w:space="0" w:color="auto"/>
        <w:left w:val="none" w:sz="0" w:space="0" w:color="auto"/>
        <w:bottom w:val="none" w:sz="0" w:space="0" w:color="auto"/>
        <w:right w:val="none" w:sz="0" w:space="0" w:color="auto"/>
      </w:divBdr>
      <w:divsChild>
        <w:div w:id="875391571">
          <w:marLeft w:val="0"/>
          <w:marRight w:val="0"/>
          <w:marTop w:val="0"/>
          <w:marBottom w:val="0"/>
          <w:divBdr>
            <w:top w:val="none" w:sz="0" w:space="0" w:color="auto"/>
            <w:left w:val="none" w:sz="0" w:space="0" w:color="auto"/>
            <w:bottom w:val="none" w:sz="0" w:space="0" w:color="auto"/>
            <w:right w:val="none" w:sz="0" w:space="0" w:color="auto"/>
          </w:divBdr>
        </w:div>
        <w:div w:id="37161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wrm-2018-19-autumn-schemes-of-learning-years-1-to-6-119694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schemes-of-learning/primary-so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stablesme.co.uk" TargetMode="External"/><Relationship Id="rId5" Type="http://schemas.openxmlformats.org/officeDocument/2006/relationships/footnotes" Target="footnotes.xml"/><Relationship Id="rId10" Type="http://schemas.openxmlformats.org/officeDocument/2006/relationships/hyperlink" Target="http://www.12xtables.co.uk/" TargetMode="External"/><Relationship Id="rId4" Type="http://schemas.openxmlformats.org/officeDocument/2006/relationships/webSettings" Target="webSettings.xml"/><Relationship Id="rId9" Type="http://schemas.openxmlformats.org/officeDocument/2006/relationships/hyperlink" Target="http://www.mathsisfun.com/tabl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D</dc:creator>
  <cp:lastModifiedBy>Carr, D</cp:lastModifiedBy>
  <cp:revision>7</cp:revision>
  <dcterms:created xsi:type="dcterms:W3CDTF">2018-07-24T15:02:00Z</dcterms:created>
  <dcterms:modified xsi:type="dcterms:W3CDTF">2018-12-11T16:24:00Z</dcterms:modified>
</cp:coreProperties>
</file>